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Analytical Report: Darklord Archetype Mechanics and Strategic Deployment Post-Burst Protocol (BPRO)</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 Archetype Overview and Core Resource Mechanics</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The Fallen Angel Legacy: History and Strategic Position in the TCG</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Darklord archetype, classified primarily as high-Level DARK Fairy monsters, historically occupied a position as a high-risk, high-reward control strategy within the TCG environment. The archetype’s core strength lies in its ability to rapidly recycle powerful Spell/Trap resources from the Graveyard (GY) using its main monsters.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Prior iterations of the deck, however, frequently struggled with consistency, often opening with hands containing multiple high-Level monsters such as</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i w:val="1"/>
          <w:color w:val="1b1c1d"/>
          <w:rtl w:val="0"/>
        </w:rPr>
        <w:t xml:space="preserve">Darklord Ixchel</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i w:val="1"/>
          <w:color w:val="1b1c1d"/>
          <w:rtl w:val="0"/>
        </w:rPr>
        <w:t xml:space="preserve">Darklord Superbia</w:t>
      </w:r>
      <w:r w:rsidDel="00000000" w:rsidR="00000000" w:rsidRPr="00000000">
        <w:rPr>
          <w:rFonts w:ascii="Google Sans Text" w:cs="Google Sans Text" w:eastAsia="Google Sans Text" w:hAnsi="Google Sans Text"/>
          <w:color w:val="1b1c1d"/>
          <w:rtl w:val="0"/>
        </w:rPr>
        <w:t xml:space="preserve">, which resulted in "bricky" starts and reliance on specific draw cards like </w:t>
      </w:r>
      <w:r w:rsidDel="00000000" w:rsidR="00000000" w:rsidRPr="00000000">
        <w:rPr>
          <w:rFonts w:ascii="Google Sans Text" w:cs="Google Sans Text" w:eastAsia="Google Sans Text" w:hAnsi="Google Sans Text"/>
          <w:i w:val="1"/>
          <w:color w:val="1b1c1d"/>
          <w:rtl w:val="0"/>
        </w:rPr>
        <w:t xml:space="preserve">Trade-In</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integration of the recent </w:t>
      </w:r>
      <w:r w:rsidDel="00000000" w:rsidR="00000000" w:rsidRPr="00000000">
        <w:rPr>
          <w:rFonts w:ascii="Google Sans Text" w:cs="Google Sans Text" w:eastAsia="Google Sans Text" w:hAnsi="Google Sans Text"/>
          <w:i w:val="1"/>
          <w:color w:val="1b1c1d"/>
          <w:rtl w:val="0"/>
        </w:rPr>
        <w:t xml:space="preserve">Burst Protocol (BPRO)</w:t>
      </w:r>
      <w:r w:rsidDel="00000000" w:rsidR="00000000" w:rsidRPr="00000000">
        <w:rPr>
          <w:rFonts w:ascii="Google Sans Text" w:cs="Google Sans Text" w:eastAsia="Google Sans Text" w:hAnsi="Google Sans Text"/>
          <w:color w:val="1b1c1d"/>
          <w:rtl w:val="0"/>
        </w:rPr>
        <w:t xml:space="preserve"> support has fundamentally addressed these inherent consistency issues, marking a significant evolution in the deck's competitive viability.</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new wave of support provides dedicated searchers and a specialized Fusion mechanism, stabilizing the strategy and shifting its focus toward a reliable, Fusion-based control framework that establishes powerful initial boards.</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0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 The Darklord Engine: Resource Accumulation and Loop Dynamics</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Darklord strategy revolves around a unique resource loop dependent on the Graveyard. High-Level Darklord monsters serve dual roles: not only as formidable field presence but also as initial discard outlets that stock the GY with reusable Spell/Trap resources.</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Key starters, such as </w:t>
      </w:r>
      <w:r w:rsidDel="00000000" w:rsidR="00000000" w:rsidRPr="00000000">
        <w:rPr>
          <w:rFonts w:ascii="Google Sans Text" w:cs="Google Sans Text" w:eastAsia="Google Sans Text" w:hAnsi="Google Sans Text"/>
          <w:i w:val="1"/>
          <w:color w:val="1b1c1d"/>
          <w:rtl w:val="0"/>
        </w:rPr>
        <w:t xml:space="preserve">Darklord Ixchel</w:t>
      </w:r>
      <w:r w:rsidDel="00000000" w:rsidR="00000000" w:rsidRPr="00000000">
        <w:rPr>
          <w:rFonts w:ascii="Google Sans Text" w:cs="Google Sans Text" w:eastAsia="Google Sans Text" w:hAnsi="Google Sans Text"/>
          <w:color w:val="1b1c1d"/>
          <w:rtl w:val="0"/>
        </w:rPr>
        <w:t xml:space="preserve">, enable the deck’s Discard Economy by allowing the player to discard itself and another Darklord card (often a crucial Spell or Trap like </w:t>
      </w:r>
      <w:r w:rsidDel="00000000" w:rsidR="00000000" w:rsidRPr="00000000">
        <w:rPr>
          <w:rFonts w:ascii="Google Sans Text" w:cs="Google Sans Text" w:eastAsia="Google Sans Text" w:hAnsi="Google Sans Text"/>
          <w:i w:val="1"/>
          <w:color w:val="1b1c1d"/>
          <w:rtl w:val="0"/>
        </w:rPr>
        <w:t xml:space="preserve">Darklord Contact</w:t>
      </w:r>
      <w:r w:rsidDel="00000000" w:rsidR="00000000" w:rsidRPr="00000000">
        <w:rPr>
          <w:rFonts w:ascii="Google Sans Text" w:cs="Google Sans Text" w:eastAsia="Google Sans Text" w:hAnsi="Google Sans Text"/>
          <w:color w:val="1b1c1d"/>
          <w:rtl w:val="0"/>
        </w:rPr>
        <w:t xml:space="preserve">) to draw two cards.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action simultaneously improves hand quality and primes the GY for subsequent revival and copying effects. Similarly,</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i w:val="1"/>
          <w:color w:val="1b1c1d"/>
          <w:rtl w:val="0"/>
        </w:rPr>
        <w:t xml:space="preserve">Darklord Nasten</w:t>
      </w:r>
      <w:r w:rsidDel="00000000" w:rsidR="00000000" w:rsidRPr="00000000">
        <w:rPr>
          <w:rFonts w:ascii="Google Sans Text" w:cs="Google Sans Text" w:eastAsia="Google Sans Text" w:hAnsi="Google Sans Text"/>
          <w:color w:val="1b1c1d"/>
          <w:rtl w:val="0"/>
        </w:rPr>
        <w:t xml:space="preserve"> facilitates aggressive field presence by discarding two Darklord cards to Special Summon itself, immediately setting up the GY with material ready for recovery.</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Once the key S/T cards reside in the GY, the Revival Core activates. </w:t>
      </w:r>
      <w:r w:rsidDel="00000000" w:rsidR="00000000" w:rsidRPr="00000000">
        <w:rPr>
          <w:rFonts w:ascii="Google Sans Text" w:cs="Google Sans Text" w:eastAsia="Google Sans Text" w:hAnsi="Google Sans Text"/>
          <w:i w:val="1"/>
          <w:color w:val="1b1c1d"/>
          <w:rtl w:val="0"/>
        </w:rPr>
        <w:t xml:space="preserve">Darklord Contact</w:t>
      </w:r>
      <w:r w:rsidDel="00000000" w:rsidR="00000000" w:rsidRPr="00000000">
        <w:rPr>
          <w:rFonts w:ascii="Google Sans Text" w:cs="Google Sans Text" w:eastAsia="Google Sans Text" w:hAnsi="Google Sans Text"/>
          <w:color w:val="1b1c1d"/>
          <w:rtl w:val="0"/>
        </w:rPr>
        <w:t xml:space="preserve">, a Normal Spell card, Special Summons one Darklord monster from the GY.</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When paired with</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Darklord Superbia</w:t>
      </w:r>
      <w:r w:rsidDel="00000000" w:rsidR="00000000" w:rsidRPr="00000000">
        <w:rPr>
          <w:rFonts w:ascii="Google Sans Text" w:cs="Google Sans Text" w:eastAsia="Google Sans Text" w:hAnsi="Google Sans Text"/>
          <w:color w:val="1b1c1d"/>
          <w:rtl w:val="0"/>
        </w:rPr>
        <w:t xml:space="preserve">, which Special Summons another Darklord monster from the GY upon its own Special Summon from the GY, the archetype achieves rapid field accumulation. This synergy allows for the revival of multiple high-Level monsters (up to three bodies, if Contact is copied) in a single chain, creating immediate materials for Link, Xyz, or the new Fusion plays.</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The resource constraint of the deck is defined by the necessity of maintaining a healthy supply of Darklord S/T cards in the GY to ensure sustained momentum.</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 The Copy Mechanic: Detailed Rulings and Life Point Management</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defining characteristic of the Darklord archetype is the Quick Effect possessed by most high-Level Darklord monsters, which facilitates the reuse of their Spell/Trap arsenal. This mechanism operates as follows: the player pays 1000 Life Points (LP) as a cost, targets one Darklord Spell or Trap card in their GY, applies that card's effect, and then shuffles the targeted card back into the Deck.</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ability transforms single-use utility cards into repeatable, chainable disruptions.</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critical nuance in the interpretation and execution of this copy effect concerns mandatory costs. When a Darklord monster successfully applies the effect of a Spell or Trap from the GY, it is applying the </w:t>
      </w:r>
      <w:r w:rsidDel="00000000" w:rsidR="00000000" w:rsidRPr="00000000">
        <w:rPr>
          <w:rFonts w:ascii="Google Sans Text" w:cs="Google Sans Text" w:eastAsia="Google Sans Text" w:hAnsi="Google Sans Text"/>
          <w:i w:val="1"/>
          <w:color w:val="1b1c1d"/>
          <w:rtl w:val="0"/>
        </w:rPr>
        <w:t xml:space="preserve">effect</w:t>
      </w:r>
      <w:r w:rsidDel="00000000" w:rsidR="00000000" w:rsidRPr="00000000">
        <w:rPr>
          <w:rFonts w:ascii="Google Sans Text" w:cs="Google Sans Text" w:eastAsia="Google Sans Text" w:hAnsi="Google Sans Text"/>
          <w:color w:val="1b1c1d"/>
          <w:rtl w:val="0"/>
        </w:rPr>
        <w:t xml:space="preserve"> listed on the card, typically the text following the semicolon (or colon). This means the original card's activation requirements or costs are bypassed. For example, when a Darklord monster copies </w:t>
      </w:r>
      <w:r w:rsidDel="00000000" w:rsidR="00000000" w:rsidRPr="00000000">
        <w:rPr>
          <w:rFonts w:ascii="Google Sans Text" w:cs="Google Sans Text" w:eastAsia="Google Sans Text" w:hAnsi="Google Sans Text"/>
          <w:i w:val="1"/>
          <w:color w:val="1b1c1d"/>
          <w:rtl w:val="0"/>
        </w:rPr>
        <w:t xml:space="preserve">The Sanctified Darklord</w:t>
      </w:r>
      <w:r w:rsidDel="00000000" w:rsidR="00000000" w:rsidRPr="00000000">
        <w:rPr>
          <w:rFonts w:ascii="Google Sans Text" w:cs="Google Sans Text" w:eastAsia="Google Sans Text" w:hAnsi="Google Sans Text"/>
          <w:color w:val="1b1c1d"/>
          <w:rtl w:val="0"/>
        </w:rPr>
        <w:t xml:space="preserve">, the powerful effect of negating a monster effect and gaining LP is executed without the need to meet the card's original mandatory cost of Tributing a monster from the hand or field.</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This ruling is integral to the deck's competitive viability, as having to pay both the 1000 LP copy cost</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and</w:t>
      </w:r>
      <w:r w:rsidDel="00000000" w:rsidR="00000000" w:rsidRPr="00000000">
        <w:rPr>
          <w:rFonts w:ascii="Google Sans Text" w:cs="Google Sans Text" w:eastAsia="Google Sans Text" w:hAnsi="Google Sans Text"/>
          <w:color w:val="1b1c1d"/>
          <w:rtl w:val="0"/>
        </w:rPr>
        <w:t xml:space="preserve"> the original Spell/Trap cost would render the strategy too resource-intensive. By bypassing the original cost, the Darklord S/T effects become a suite of powerful, renewable Quick Effects, limited primarily by the 1000 LP expense and the monster's hard once-per-turn restriction.</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Effective management of the cumulative 1000 LP cost for each copy is essential. Cards like </w:t>
      </w:r>
      <w:r w:rsidDel="00000000" w:rsidR="00000000" w:rsidRPr="00000000">
        <w:rPr>
          <w:rFonts w:ascii="Google Sans Text" w:cs="Google Sans Text" w:eastAsia="Google Sans Text" w:hAnsi="Google Sans Text"/>
          <w:i w:val="1"/>
          <w:color w:val="1b1c1d"/>
          <w:rtl w:val="0"/>
        </w:rPr>
        <w:t xml:space="preserve">The Sanctified Darklord</w:t>
      </w:r>
      <w:r w:rsidDel="00000000" w:rsidR="00000000" w:rsidRPr="00000000">
        <w:rPr>
          <w:rFonts w:ascii="Google Sans Text" w:cs="Google Sans Text" w:eastAsia="Google Sans Text" w:hAnsi="Google Sans Text"/>
          <w:color w:val="1b1c1d"/>
          <w:rtl w:val="0"/>
        </w:rPr>
        <w:t xml:space="preserve"> contribute to this management by offering LP recovery if the monster negation effect resolves, creating a partial feedback loop that sustains the engine.</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1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D. Darklord Monster and Spell/Trap Utility Matrix</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core utility of the archetype is best understood by categorizing the specific functions of its key components, especially considering the constraints and benefits introduced by the </w:t>
      </w:r>
      <w:r w:rsidDel="00000000" w:rsidR="00000000" w:rsidRPr="00000000">
        <w:rPr>
          <w:rFonts w:ascii="Google Sans Text" w:cs="Google Sans Text" w:eastAsia="Google Sans Text" w:hAnsi="Google Sans Text"/>
          <w:i w:val="1"/>
          <w:color w:val="1b1c1d"/>
          <w:rtl w:val="0"/>
        </w:rPr>
        <w:t xml:space="preserve">BPRO</w:t>
      </w:r>
      <w:r w:rsidDel="00000000" w:rsidR="00000000" w:rsidRPr="00000000">
        <w:rPr>
          <w:rFonts w:ascii="Google Sans Text" w:cs="Google Sans Text" w:eastAsia="Google Sans Text" w:hAnsi="Google Sans Text"/>
          <w:color w:val="1b1c1d"/>
          <w:rtl w:val="0"/>
        </w:rPr>
        <w:t xml:space="preserve"> support.</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Table I: Core Darklord Monster and Spell/Trap Utility Matrix</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Card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Type/Level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Primary Role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Searchable?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Copyable?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Critical Synergy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Darklord Ixchel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L10 DARK Fairy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Draw Power (Discard 2, Draw 2), Copy Engine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Yes (Banishment)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Yes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Discards fuel GY, Revives </w:t>
            </w:r>
            <w:r w:rsidDel="00000000" w:rsidR="00000000" w:rsidRPr="00000000">
              <w:rPr>
                <w:rFonts w:ascii="Google Sans Text" w:cs="Google Sans Text" w:eastAsia="Google Sans Text" w:hAnsi="Google Sans Text"/>
                <w:i w:val="1"/>
                <w:color w:val="1b1c1d"/>
                <w:shd w:fill="auto" w:val="clear"/>
                <w:rtl w:val="0"/>
              </w:rPr>
              <w:t xml:space="preserve">Superbia</w:t>
            </w:r>
            <w:r w:rsidDel="00000000" w:rsidR="00000000" w:rsidRPr="00000000">
              <w:rPr>
                <w:rFonts w:ascii="Google Sans Text" w:cs="Google Sans Text" w:eastAsia="Google Sans Text" w:hAnsi="Google Sans Text"/>
                <w:color w:val="1b1c1d"/>
                <w:shd w:fill="auto" w:val="clear"/>
                <w:rtl w:val="0"/>
              </w:rPr>
              <w:t xml:space="preserve"> via </w:t>
            </w:r>
            <w:r w:rsidDel="00000000" w:rsidR="00000000" w:rsidRPr="00000000">
              <w:rPr>
                <w:rFonts w:ascii="Google Sans Text" w:cs="Google Sans Text" w:eastAsia="Google Sans Text" w:hAnsi="Google Sans Text"/>
                <w:i w:val="1"/>
                <w:color w:val="1b1c1d"/>
                <w:shd w:fill="auto" w:val="clear"/>
                <w:rtl w:val="0"/>
              </w:rPr>
              <w:t xml:space="preserve">Contact</w:t>
            </w:r>
            <w:r w:rsidDel="00000000" w:rsidR="00000000" w:rsidRPr="00000000">
              <w:rPr>
                <w:rFonts w:ascii="Google Sans Text" w:cs="Google Sans Text" w:eastAsia="Google Sans Text" w:hAnsi="Google Sans Text"/>
                <w:color w:val="1b1c1d"/>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Darklord Superbia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L10 DARK Fairy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GY Revival Extender (SS from GY, SS 1 other Darklord)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Yes (Banishment)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 (Pure 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Critical Link/Fusion material, enables rapid field stacking.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Darklord Nasten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L7 DARK Fairy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Starter, Extender (Discard 2 SS), Copy Engine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Yes (Banishment)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Yes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Ideal card to discard S/T for </w:t>
            </w:r>
            <w:r w:rsidDel="00000000" w:rsidR="00000000" w:rsidRPr="00000000">
              <w:rPr>
                <w:rFonts w:ascii="Google Sans Text" w:cs="Google Sans Text" w:eastAsia="Google Sans Text" w:hAnsi="Google Sans Text"/>
                <w:i w:val="1"/>
                <w:color w:val="1b1c1d"/>
                <w:shd w:fill="auto" w:val="clear"/>
                <w:rtl w:val="0"/>
              </w:rPr>
              <w:t xml:space="preserve">Contact</w:t>
            </w:r>
            <w:r w:rsidDel="00000000" w:rsidR="00000000" w:rsidRPr="00000000">
              <w:rPr>
                <w:rFonts w:ascii="Google Sans Text" w:cs="Google Sans Text" w:eastAsia="Google Sans Text" w:hAnsi="Google Sans Text"/>
                <w:color w:val="1b1c1d"/>
                <w:shd w:fill="auto" w:val="clear"/>
                <w:rtl w:val="0"/>
              </w:rPr>
              <w:t xml:space="preserve"> copies.</w:t>
            </w:r>
            <w:r w:rsidDel="00000000" w:rsidR="00000000" w:rsidRPr="00000000">
              <w:rPr>
                <w:rFonts w:ascii="Google Sans Text" w:cs="Google Sans Text" w:eastAsia="Google Sans Text" w:hAnsi="Google Sans Text"/>
                <w:color w:val="575b5f"/>
                <w:sz w:val="24"/>
                <w:szCs w:val="24"/>
                <w:vertAlign w:val="superscript"/>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Darklord Djehuty (BPRO)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L4 DARK Fairy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Deck Summon/Search (NS/SS SS from Deck, GY search)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Yes (Banishment/Gulgalta)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 (Pure 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Best normal summon, critical for triggering the Fairy Lock.</w:t>
            </w:r>
            <w:r w:rsidDel="00000000" w:rsidR="00000000" w:rsidRPr="00000000">
              <w:rPr>
                <w:rFonts w:ascii="Google Sans Text" w:cs="Google Sans Text" w:eastAsia="Google Sans Text" w:hAnsi="Google Sans Text"/>
                <w:color w:val="575b5f"/>
                <w:sz w:val="24"/>
                <w:szCs w:val="24"/>
                <w:vertAlign w:val="superscript"/>
                <w:rtl w:val="0"/>
              </w:rPr>
              <w:t xml:space="preserve">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Lucifer, Darklord of the Evening Twilight (BPRO)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L12 DARK Fairy Fusion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Untargetable Boss, Endboard Setup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 (SS via Pleasure)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Yes (Copy 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Sets S/T disruptions directly from Deck.</w:t>
            </w:r>
            <w:r w:rsidDel="00000000" w:rsidR="00000000" w:rsidRPr="00000000">
              <w:rPr>
                <w:rFonts w:ascii="Google Sans Text" w:cs="Google Sans Text" w:eastAsia="Google Sans Text" w:hAnsi="Google Sans Text"/>
                <w:color w:val="575b5f"/>
                <w:sz w:val="24"/>
                <w:szCs w:val="24"/>
                <w:vertAlign w:val="superscript"/>
                <w:rtl w:val="0"/>
              </w:rPr>
              <w:t xml:space="preserve">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Darklord Banishment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Normal Spell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Universal Searcher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 (Self)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Yes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Core consistency tool, must be recycled/copied.</w:t>
            </w:r>
            <w:r w:rsidDel="00000000" w:rsidR="00000000" w:rsidRPr="00000000">
              <w:rPr>
                <w:rFonts w:ascii="Google Sans Text" w:cs="Google Sans Text" w:eastAsia="Google Sans Text" w:hAnsi="Google Sans Text"/>
                <w:color w:val="575b5f"/>
                <w:sz w:val="24"/>
                <w:szCs w:val="24"/>
                <w:vertAlign w:val="superscript"/>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Darklord Contact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Normal Spell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GY Revival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Yes (Banishment)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Yes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Targeted revival of a single Darklord monster.</w:t>
            </w:r>
            <w:r w:rsidDel="00000000" w:rsidR="00000000" w:rsidRPr="00000000">
              <w:rPr>
                <w:rFonts w:ascii="Google Sans Text" w:cs="Google Sans Text" w:eastAsia="Google Sans Text" w:hAnsi="Google Sans Text"/>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Darklord Pleasure (BPRO)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Normal Spell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Fusion Summon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Yes (Banishment/Gulgalta)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Yes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Enables Fusion using H/F/GY, banishes materials.</w:t>
            </w:r>
            <w:r w:rsidDel="00000000" w:rsidR="00000000" w:rsidRPr="00000000">
              <w:rPr>
                <w:rFonts w:ascii="Google Sans Text" w:cs="Google Sans Text" w:eastAsia="Google Sans Text" w:hAnsi="Google Sans Text"/>
                <w:color w:val="575b5f"/>
                <w:sz w:val="24"/>
                <w:szCs w:val="24"/>
                <w:vertAlign w:val="superscript"/>
                <w:rtl w:val="0"/>
              </w:rPr>
              <w:t xml:space="preserve">4</w:t>
            </w:r>
          </w:p>
        </w:tc>
      </w:tr>
    </w:tbl>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5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II. Search Paths and Card Flow Analysis</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1"/>
          <w:color w:val="1b1c1d"/>
          <w:sz w:val="28"/>
          <w:szCs w:val="28"/>
        </w:rPr>
      </w:pPr>
      <w:r w:rsidDel="00000000" w:rsidR="00000000" w:rsidRPr="00000000">
        <w:rPr>
          <w:rFonts w:ascii="Google Sans" w:cs="Google Sans" w:eastAsia="Google Sans" w:hAnsi="Google Sans"/>
          <w:color w:val="1b1c1d"/>
          <w:rtl w:val="0"/>
        </w:rPr>
        <w:t xml:space="preserve">A. The Primary Searcher: </w:t>
      </w:r>
      <w:r w:rsidDel="00000000" w:rsidR="00000000" w:rsidRPr="00000000">
        <w:rPr>
          <w:rFonts w:ascii="Google Sans Text" w:cs="Google Sans Text" w:eastAsia="Google Sans Text" w:hAnsi="Google Sans Text"/>
          <w:b w:val="1"/>
          <w:i w:val="1"/>
          <w:color w:val="1b1c1d"/>
          <w:sz w:val="28"/>
          <w:szCs w:val="28"/>
          <w:rtl w:val="0"/>
        </w:rPr>
        <w:t xml:space="preserve">Banishment of the Darklords</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1"/>
          <w:color w:val="1b1c1d"/>
          <w:sz w:val="28"/>
          <w:szCs w:val="28"/>
        </w:rPr>
      </w:pPr>
      <w:r w:rsidDel="00000000" w:rsidR="00000000" w:rsidRPr="00000000">
        <w:rPr>
          <w:rtl w:val="0"/>
        </w:rPr>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Darklord Banishment</w:t>
      </w:r>
      <w:r w:rsidDel="00000000" w:rsidR="00000000" w:rsidRPr="00000000">
        <w:rPr>
          <w:rFonts w:ascii="Google Sans Text" w:cs="Google Sans Text" w:eastAsia="Google Sans Text" w:hAnsi="Google Sans Text"/>
          <w:color w:val="1b1c1d"/>
          <w:rtl w:val="0"/>
        </w:rPr>
        <w:t xml:space="preserve"> is the archetype's fundamental search tool, allowing the player to add any Darklord card from the Deck to the hand, with the single exception of itself.</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Due to this universal utility,</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i w:val="1"/>
          <w:color w:val="1b1c1d"/>
          <w:rtl w:val="0"/>
        </w:rPr>
        <w:t xml:space="preserve">Banishment</w:t>
      </w:r>
      <w:r w:rsidDel="00000000" w:rsidR="00000000" w:rsidRPr="00000000">
        <w:rPr>
          <w:rFonts w:ascii="Google Sans Text" w:cs="Google Sans Text" w:eastAsia="Google Sans Text" w:hAnsi="Google Sans Text"/>
          <w:color w:val="1b1c1d"/>
          <w:rtl w:val="0"/>
        </w:rPr>
        <w:t xml:space="preserve"> is often the first target for opposing negation effects such as </w:t>
      </w:r>
      <w:r w:rsidDel="00000000" w:rsidR="00000000" w:rsidRPr="00000000">
        <w:rPr>
          <w:rFonts w:ascii="Google Sans Text" w:cs="Google Sans Text" w:eastAsia="Google Sans Text" w:hAnsi="Google Sans Text"/>
          <w:i w:val="1"/>
          <w:color w:val="1b1c1d"/>
          <w:rtl w:val="0"/>
        </w:rPr>
        <w:t xml:space="preserve">Ash Blossom &amp; Joyous Spring</w:t>
      </w:r>
      <w:r w:rsidDel="00000000" w:rsidR="00000000" w:rsidRPr="00000000">
        <w:rPr>
          <w:rFonts w:ascii="Google Sans Text" w:cs="Google Sans Text" w:eastAsia="Google Sans Text" w:hAnsi="Google Sans Text"/>
          <w:color w:val="1b1c1d"/>
          <w:rtl w:val="0"/>
        </w:rPr>
        <w:t xml:space="preserve"> in early turns. The deck’s design incorporates mechanisms to ensure the recurring availability of this card. </w:t>
      </w:r>
      <w:r w:rsidDel="00000000" w:rsidR="00000000" w:rsidRPr="00000000">
        <w:rPr>
          <w:rFonts w:ascii="Google Sans Text" w:cs="Google Sans Text" w:eastAsia="Google Sans Text" w:hAnsi="Google Sans Text"/>
          <w:i w:val="1"/>
          <w:color w:val="1b1c1d"/>
          <w:rtl w:val="0"/>
        </w:rPr>
        <w:t xml:space="preserve">Darklord Amdusc</w:t>
      </w:r>
      <w:r w:rsidDel="00000000" w:rsidR="00000000" w:rsidRPr="00000000">
        <w:rPr>
          <w:rFonts w:ascii="Google Sans Text" w:cs="Google Sans Text" w:eastAsia="Google Sans Text" w:hAnsi="Google Sans Text"/>
          <w:color w:val="1b1c1d"/>
          <w:rtl w:val="0"/>
        </w:rPr>
        <w:t xml:space="preserve">, for example, offers a recycling path, allowing the player to discard itself and another Darklord card from the hand to retrieve </w:t>
      </w:r>
      <w:r w:rsidDel="00000000" w:rsidR="00000000" w:rsidRPr="00000000">
        <w:rPr>
          <w:rFonts w:ascii="Google Sans Text" w:cs="Google Sans Text" w:eastAsia="Google Sans Text" w:hAnsi="Google Sans Text"/>
          <w:i w:val="1"/>
          <w:color w:val="1b1c1d"/>
          <w:rtl w:val="0"/>
        </w:rPr>
        <w:t xml:space="preserve">Banishment</w:t>
      </w:r>
      <w:r w:rsidDel="00000000" w:rsidR="00000000" w:rsidRPr="00000000">
        <w:rPr>
          <w:rFonts w:ascii="Google Sans Text" w:cs="Google Sans Text" w:eastAsia="Google Sans Text" w:hAnsi="Google Sans Text"/>
          <w:color w:val="1b1c1d"/>
          <w:rtl w:val="0"/>
        </w:rPr>
        <w:t xml:space="preserve"> from the GY, sustaining card advantage and combo potential across multiple turns.</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6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 Utilizing Discard Costs for GY Setup</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Strategic discarding is not merely a cost but a deliberate setup phase. </w:t>
      </w:r>
      <w:r w:rsidDel="00000000" w:rsidR="00000000" w:rsidRPr="00000000">
        <w:rPr>
          <w:rFonts w:ascii="Google Sans Text" w:cs="Google Sans Text" w:eastAsia="Google Sans Text" w:hAnsi="Google Sans Text"/>
          <w:i w:val="1"/>
          <w:color w:val="1b1c1d"/>
          <w:rtl w:val="0"/>
        </w:rPr>
        <w:t xml:space="preserve">Darklord Ixchel</w:t>
      </w:r>
      <w:r w:rsidDel="00000000" w:rsidR="00000000" w:rsidRPr="00000000">
        <w:rPr>
          <w:rFonts w:ascii="Google Sans Text" w:cs="Google Sans Text" w:eastAsia="Google Sans Text" w:hAnsi="Google Sans Text"/>
          <w:color w:val="1b1c1d"/>
          <w:rtl w:val="0"/>
        </w:rPr>
        <w:t xml:space="preserve">'s effect, discarding two Darklord cards to draw two, efficiently cycles suboptimal draws while ensuring necessary Spells/Traps, such as </w:t>
      </w:r>
      <w:r w:rsidDel="00000000" w:rsidR="00000000" w:rsidRPr="00000000">
        <w:rPr>
          <w:rFonts w:ascii="Google Sans Text" w:cs="Google Sans Text" w:eastAsia="Google Sans Text" w:hAnsi="Google Sans Text"/>
          <w:i w:val="1"/>
          <w:color w:val="1b1c1d"/>
          <w:rtl w:val="0"/>
        </w:rPr>
        <w:t xml:space="preserve">Contact</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i w:val="1"/>
          <w:color w:val="1b1c1d"/>
          <w:rtl w:val="0"/>
        </w:rPr>
        <w:t xml:space="preserve">Pleasure</w:t>
      </w:r>
      <w:r w:rsidDel="00000000" w:rsidR="00000000" w:rsidRPr="00000000">
        <w:rPr>
          <w:rFonts w:ascii="Google Sans Text" w:cs="Google Sans Text" w:eastAsia="Google Sans Text" w:hAnsi="Google Sans Text"/>
          <w:color w:val="1b1c1d"/>
          <w:rtl w:val="0"/>
        </w:rPr>
        <w:t xml:space="preserve">, reach the GY where they become immediate resources for the copy effect.</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Similarly, the Special Summon effect of </w:t>
      </w:r>
      <w:r w:rsidDel="00000000" w:rsidR="00000000" w:rsidRPr="00000000">
        <w:rPr>
          <w:rFonts w:ascii="Google Sans Text" w:cs="Google Sans Text" w:eastAsia="Google Sans Text" w:hAnsi="Google Sans Text"/>
          <w:i w:val="1"/>
          <w:color w:val="1b1c1d"/>
          <w:rtl w:val="0"/>
        </w:rPr>
        <w:t xml:space="preserve">Darklord Nasten</w:t>
      </w:r>
      <w:r w:rsidDel="00000000" w:rsidR="00000000" w:rsidRPr="00000000">
        <w:rPr>
          <w:rFonts w:ascii="Google Sans Text" w:cs="Google Sans Text" w:eastAsia="Google Sans Text" w:hAnsi="Google Sans Text"/>
          <w:color w:val="1b1c1d"/>
          <w:rtl w:val="0"/>
        </w:rPr>
        <w:t xml:space="preserve"> requires discarding two Darklord cards. This aggressive cost immediately places key resources into the GY, allowing </w:t>
      </w:r>
      <w:r w:rsidDel="00000000" w:rsidR="00000000" w:rsidRPr="00000000">
        <w:rPr>
          <w:rFonts w:ascii="Google Sans Text" w:cs="Google Sans Text" w:eastAsia="Google Sans Text" w:hAnsi="Google Sans Text"/>
          <w:i w:val="1"/>
          <w:color w:val="1b1c1d"/>
          <w:rtl w:val="0"/>
        </w:rPr>
        <w:t xml:space="preserve">Nasten</w:t>
      </w:r>
      <w:r w:rsidDel="00000000" w:rsidR="00000000" w:rsidRPr="00000000">
        <w:rPr>
          <w:rFonts w:ascii="Google Sans Text" w:cs="Google Sans Text" w:eastAsia="Google Sans Text" w:hAnsi="Google Sans Text"/>
          <w:color w:val="1b1c1d"/>
          <w:rtl w:val="0"/>
        </w:rPr>
        <w:t xml:space="preserve"> to instantly copy </w:t>
      </w:r>
      <w:r w:rsidDel="00000000" w:rsidR="00000000" w:rsidRPr="00000000">
        <w:rPr>
          <w:rFonts w:ascii="Google Sans Text" w:cs="Google Sans Text" w:eastAsia="Google Sans Text" w:hAnsi="Google Sans Text"/>
          <w:i w:val="1"/>
          <w:color w:val="1b1c1d"/>
          <w:rtl w:val="0"/>
        </w:rPr>
        <w:t xml:space="preserve">Darklord Contact</w:t>
      </w:r>
      <w:r w:rsidDel="00000000" w:rsidR="00000000" w:rsidRPr="00000000">
        <w:rPr>
          <w:rFonts w:ascii="Google Sans Text" w:cs="Google Sans Text" w:eastAsia="Google Sans Text" w:hAnsi="Google Sans Text"/>
          <w:color w:val="1b1c1d"/>
          <w:rtl w:val="0"/>
        </w:rPr>
        <w:t xml:space="preserve"> upon its successful summon, reviving one of the discarded materials (often </w:t>
      </w:r>
      <w:r w:rsidDel="00000000" w:rsidR="00000000" w:rsidRPr="00000000">
        <w:rPr>
          <w:rFonts w:ascii="Google Sans Text" w:cs="Google Sans Text" w:eastAsia="Google Sans Text" w:hAnsi="Google Sans Text"/>
          <w:i w:val="1"/>
          <w:color w:val="1b1c1d"/>
          <w:rtl w:val="0"/>
        </w:rPr>
        <w:t xml:space="preserve">Superbia</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i w:val="1"/>
          <w:color w:val="1b1c1d"/>
          <w:rtl w:val="0"/>
        </w:rPr>
        <w:t xml:space="preserve">Ixchel</w:t>
      </w:r>
      <w:r w:rsidDel="00000000" w:rsidR="00000000" w:rsidRPr="00000000">
        <w:rPr>
          <w:rFonts w:ascii="Google Sans Text" w:cs="Google Sans Text" w:eastAsia="Google Sans Text" w:hAnsi="Google Sans Text"/>
          <w:color w:val="1b1c1d"/>
          <w:rtl w:val="0"/>
        </w:rPr>
        <w:t xml:space="preserve">) and rapidly building field presence outside of the Normal Summon.</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6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 Key Starters and Extenders (BPRO Consistency Injects)</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w:t>
      </w:r>
      <w:r w:rsidDel="00000000" w:rsidR="00000000" w:rsidRPr="00000000">
        <w:rPr>
          <w:rFonts w:ascii="Google Sans Text" w:cs="Google Sans Text" w:eastAsia="Google Sans Text" w:hAnsi="Google Sans Text"/>
          <w:i w:val="1"/>
          <w:color w:val="1b1c1d"/>
          <w:rtl w:val="0"/>
        </w:rPr>
        <w:t xml:space="preserve">BPRO</w:t>
      </w:r>
      <w:r w:rsidDel="00000000" w:rsidR="00000000" w:rsidRPr="00000000">
        <w:rPr>
          <w:rFonts w:ascii="Google Sans Text" w:cs="Google Sans Text" w:eastAsia="Google Sans Text" w:hAnsi="Google Sans Text"/>
          <w:color w:val="1b1c1d"/>
          <w:rtl w:val="0"/>
        </w:rPr>
        <w:t xml:space="preserve"> support introduced two critical monsters that redefine the archetype's opening plays: </w:t>
      </w:r>
      <w:r w:rsidDel="00000000" w:rsidR="00000000" w:rsidRPr="00000000">
        <w:rPr>
          <w:rFonts w:ascii="Google Sans Text" w:cs="Google Sans Text" w:eastAsia="Google Sans Text" w:hAnsi="Google Sans Text"/>
          <w:i w:val="1"/>
          <w:color w:val="1b1c1d"/>
          <w:rtl w:val="0"/>
        </w:rPr>
        <w:t xml:space="preserve">Darklord Djehuty</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i w:val="1"/>
          <w:color w:val="1b1c1d"/>
          <w:rtl w:val="0"/>
        </w:rPr>
        <w:t xml:space="preserve">Darklord Gulgalta</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Darklord Djehuty</w:t>
      </w:r>
      <w:r w:rsidDel="00000000" w:rsidR="00000000" w:rsidRPr="00000000">
        <w:rPr>
          <w:rFonts w:ascii="Google Sans Text" w:cs="Google Sans Text" w:eastAsia="Google Sans Text" w:hAnsi="Google Sans Text"/>
          <w:color w:val="1b1c1d"/>
          <w:rtl w:val="0"/>
        </w:rPr>
        <w:t xml:space="preserve"> is the most important new Normal Summon (or Special Summon) target. Its effect immediately Special Summons a different Darklord monster from the Deck in Defense Position.</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card serves as a powerful one-card combo initiator, capable of deploying high-Level monsters like</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Superbia</w:t>
      </w:r>
      <w:r w:rsidDel="00000000" w:rsidR="00000000" w:rsidRPr="00000000">
        <w:rPr>
          <w:rFonts w:ascii="Google Sans Text" w:cs="Google Sans Text" w:eastAsia="Google Sans Text" w:hAnsi="Google Sans Text"/>
          <w:color w:val="1b1c1d"/>
          <w:rtl w:val="0"/>
        </w:rPr>
        <w:t xml:space="preserve"> or the new Level 6 </w:t>
      </w:r>
      <w:r w:rsidDel="00000000" w:rsidR="00000000" w:rsidRPr="00000000">
        <w:rPr>
          <w:rFonts w:ascii="Google Sans Text" w:cs="Google Sans Text" w:eastAsia="Google Sans Text" w:hAnsi="Google Sans Text"/>
          <w:i w:val="1"/>
          <w:color w:val="1b1c1d"/>
          <w:rtl w:val="0"/>
        </w:rPr>
        <w:t xml:space="preserve">Gulgalta</w:t>
      </w:r>
      <w:r w:rsidDel="00000000" w:rsidR="00000000" w:rsidRPr="00000000">
        <w:rPr>
          <w:rFonts w:ascii="Google Sans Text" w:cs="Google Sans Text" w:eastAsia="Google Sans Text" w:hAnsi="Google Sans Text"/>
          <w:color w:val="1b1c1d"/>
          <w:rtl w:val="0"/>
        </w:rPr>
        <w:t xml:space="preserve"> directly to the field. However, the activation of this effect imposes a critical constraint on subsequent actions: the player cannot Special Summon for the rest of the turn, except for Fairy monsters.</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Fairy Lock dictates a commitment to the archetype’s internal Extra Deck strategy, specifically requiring the use of Fairy-type Link or Fusion Monsters (such as</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Lucifer</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i w:val="1"/>
          <w:color w:val="1b1c1d"/>
          <w:rtl w:val="0"/>
        </w:rPr>
        <w:t xml:space="preserve">Protector of The Agents - Moon</w:t>
      </w:r>
      <w:r w:rsidDel="00000000" w:rsidR="00000000" w:rsidRPr="00000000">
        <w:rPr>
          <w:rFonts w:ascii="Google Sans Text" w:cs="Google Sans Text" w:eastAsia="Google Sans Text" w:hAnsi="Google Sans Text"/>
          <w:color w:val="1b1c1d"/>
          <w:rtl w:val="0"/>
        </w:rPr>
        <w:t xml:space="preserve">) and excluding generic power Link Monsters like </w:t>
      </w:r>
      <w:r w:rsidDel="00000000" w:rsidR="00000000" w:rsidRPr="00000000">
        <w:rPr>
          <w:rFonts w:ascii="Google Sans Text" w:cs="Google Sans Text" w:eastAsia="Google Sans Text" w:hAnsi="Google Sans Text"/>
          <w:i w:val="1"/>
          <w:color w:val="1b1c1d"/>
          <w:rtl w:val="0"/>
        </w:rPr>
        <w:t xml:space="preserve">Accesscode Talker</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Understanding this restriction dictates the entire combo path choice.</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Darklord Gulgalta</w:t>
      </w:r>
      <w:r w:rsidDel="00000000" w:rsidR="00000000" w:rsidRPr="00000000">
        <w:rPr>
          <w:rFonts w:ascii="Google Sans Text" w:cs="Google Sans Text" w:eastAsia="Google Sans Text" w:hAnsi="Google Sans Text"/>
          <w:color w:val="1b1c1d"/>
          <w:rtl w:val="0"/>
        </w:rPr>
        <w:t xml:space="preserve"> provides both field scaling and exceptional recursion. When Special Summoned, it generates two Level 6 DARK Fairy Tokens, providing instant material for Fusion or Link strategies and simultaneously enforcing the Fairy lock.</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Furthermore, if</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Gulgalta</w:t>
      </w:r>
      <w:r w:rsidDel="00000000" w:rsidR="00000000" w:rsidRPr="00000000">
        <w:rPr>
          <w:rFonts w:ascii="Google Sans Text" w:cs="Google Sans Text" w:eastAsia="Google Sans Text" w:hAnsi="Google Sans Text"/>
          <w:color w:val="1b1c1d"/>
          <w:rtl w:val="0"/>
        </w:rPr>
        <w:t xml:space="preserve"> is sent to the GY (whether by battle, Link, or Fusion), its second effect triggers, allowing the player to search any Darklord card or, uniquely, any </w:t>
      </w:r>
      <w:r w:rsidDel="00000000" w:rsidR="00000000" w:rsidRPr="00000000">
        <w:rPr>
          <w:rFonts w:ascii="Google Sans Text" w:cs="Google Sans Text" w:eastAsia="Google Sans Text" w:hAnsi="Google Sans Text"/>
          <w:b w:val="1"/>
          <w:color w:val="1b1c1d"/>
          <w:rtl w:val="0"/>
        </w:rPr>
        <w:t xml:space="preserve">Forbidden Quick-Play Spell</w:t>
      </w:r>
      <w:r w:rsidDel="00000000" w:rsidR="00000000" w:rsidRPr="00000000">
        <w:rPr>
          <w:rFonts w:ascii="Google Sans Text" w:cs="Google Sans Text" w:eastAsia="Google Sans Text" w:hAnsi="Google Sans Text"/>
          <w:color w:val="1b1c1d"/>
          <w:rtl w:val="0"/>
        </w:rPr>
        <w:t xml:space="preserve"> from the Deck.</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ability to search powerful external utility cards like</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Forbidden Droplet</w:t>
      </w:r>
      <w:r w:rsidDel="00000000" w:rsidR="00000000" w:rsidRPr="00000000">
        <w:rPr>
          <w:rFonts w:ascii="Google Sans Text" w:cs="Google Sans Text" w:eastAsia="Google Sans Text" w:hAnsi="Google Sans Text"/>
          <w:color w:val="1b1c1d"/>
          <w:rtl w:val="0"/>
        </w:rPr>
        <w:t xml:space="preserve"> provides necessary non-archetypal disruption, bolstering the deck’s overall competitive ceiling.</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The fact that this search ability is triggered regardless of how it is sent to the GY ensures resource generation even when</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Gulgalta</w:t>
      </w:r>
      <w:r w:rsidDel="00000000" w:rsidR="00000000" w:rsidRPr="00000000">
        <w:rPr>
          <w:rFonts w:ascii="Google Sans Text" w:cs="Google Sans Text" w:eastAsia="Google Sans Text" w:hAnsi="Google Sans Text"/>
          <w:color w:val="1b1c1d"/>
          <w:rtl w:val="0"/>
        </w:rPr>
        <w:t xml:space="preserve"> is used as aggressive Fusion material.</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D. Resource Recycling and Fusion Enablers</w:t>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Beyond the monster effects, the core S/T toolkit ensures persistent resource availability. </w:t>
      </w:r>
      <w:r w:rsidDel="00000000" w:rsidR="00000000" w:rsidRPr="00000000">
        <w:rPr>
          <w:rFonts w:ascii="Google Sans Text" w:cs="Google Sans Text" w:eastAsia="Google Sans Text" w:hAnsi="Google Sans Text"/>
          <w:i w:val="1"/>
          <w:color w:val="1b1c1d"/>
          <w:rtl w:val="0"/>
        </w:rPr>
        <w:t xml:space="preserve">Darklord Contact</w:t>
      </w:r>
      <w:r w:rsidDel="00000000" w:rsidR="00000000" w:rsidRPr="00000000">
        <w:rPr>
          <w:rFonts w:ascii="Google Sans Text" w:cs="Google Sans Text" w:eastAsia="Google Sans Text" w:hAnsi="Google Sans Text"/>
          <w:color w:val="1b1c1d"/>
          <w:rtl w:val="0"/>
        </w:rPr>
        <w:t xml:space="preserve"> is essential for targeted revival </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its utility exponentially increased when copied multiple times by various Darklord monsters.</w:t>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deck gained its first dedicated Fusion Spell with the introduction of </w:t>
      </w:r>
      <w:r w:rsidDel="00000000" w:rsidR="00000000" w:rsidRPr="00000000">
        <w:rPr>
          <w:rFonts w:ascii="Google Sans Text" w:cs="Google Sans Text" w:eastAsia="Google Sans Text" w:hAnsi="Google Sans Text"/>
          <w:i w:val="1"/>
          <w:color w:val="1b1c1d"/>
          <w:rtl w:val="0"/>
        </w:rPr>
        <w:t xml:space="preserve">Darklord Pleasure</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This Normal Spell enables the Fusion Summon of a DARK Fairy Fusion Monster (namely</w:t>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Lucifer</w:t>
      </w:r>
      <w:r w:rsidDel="00000000" w:rsidR="00000000" w:rsidRPr="00000000">
        <w:rPr>
          <w:rFonts w:ascii="Google Sans Text" w:cs="Google Sans Text" w:eastAsia="Google Sans Text" w:hAnsi="Google Sans Text"/>
          <w:color w:val="1b1c1d"/>
          <w:rtl w:val="0"/>
        </w:rPr>
        <w:t xml:space="preserve">) by banishing materials from the hand, field, or GY.</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material flexibility is crucial for consistency. Additionally,</w:t>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Pleasure</w:t>
      </w:r>
      <w:r w:rsidDel="00000000" w:rsidR="00000000" w:rsidRPr="00000000">
        <w:rPr>
          <w:rFonts w:ascii="Google Sans Text" w:cs="Google Sans Text" w:eastAsia="Google Sans Text" w:hAnsi="Google Sans Text"/>
          <w:color w:val="1b1c1d"/>
          <w:rtl w:val="0"/>
        </w:rPr>
        <w:t xml:space="preserve"> grants the Fusion Summoned monster 1000 ATK, pushing </w:t>
      </w:r>
      <w:r w:rsidDel="00000000" w:rsidR="00000000" w:rsidRPr="00000000">
        <w:rPr>
          <w:rFonts w:ascii="Google Sans Text" w:cs="Google Sans Text" w:eastAsia="Google Sans Text" w:hAnsi="Google Sans Text"/>
          <w:i w:val="1"/>
          <w:color w:val="1b1c1d"/>
          <w:rtl w:val="0"/>
        </w:rPr>
        <w:t xml:space="preserve">Lucifer</w:t>
      </w:r>
      <w:r w:rsidDel="00000000" w:rsidR="00000000" w:rsidRPr="00000000">
        <w:rPr>
          <w:rFonts w:ascii="Google Sans Text" w:cs="Google Sans Text" w:eastAsia="Google Sans Text" w:hAnsi="Google Sans Text"/>
          <w:color w:val="1b1c1d"/>
          <w:rtl w:val="0"/>
        </w:rPr>
        <w:t xml:space="preserve"> to 4000 ATK.</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Crucially, as a Darklord S/T,</w:t>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Pleasure</w:t>
      </w:r>
      <w:r w:rsidDel="00000000" w:rsidR="00000000" w:rsidRPr="00000000">
        <w:rPr>
          <w:rFonts w:ascii="Google Sans Text" w:cs="Google Sans Text" w:eastAsia="Google Sans Text" w:hAnsi="Google Sans Text"/>
          <w:color w:val="1b1c1d"/>
          <w:rtl w:val="0"/>
        </w:rPr>
        <w:t xml:space="preserve"> is searchable via </w:t>
      </w:r>
      <w:r w:rsidDel="00000000" w:rsidR="00000000" w:rsidRPr="00000000">
        <w:rPr>
          <w:rFonts w:ascii="Google Sans Text" w:cs="Google Sans Text" w:eastAsia="Google Sans Text" w:hAnsi="Google Sans Text"/>
          <w:i w:val="1"/>
          <w:color w:val="1b1c1d"/>
          <w:rtl w:val="0"/>
        </w:rPr>
        <w:t xml:space="preserve">Banishment</w:t>
      </w:r>
      <w:r w:rsidDel="00000000" w:rsidR="00000000" w:rsidRPr="00000000">
        <w:rPr>
          <w:rFonts w:ascii="Google Sans Text" w:cs="Google Sans Text" w:eastAsia="Google Sans Text" w:hAnsi="Google Sans Text"/>
          <w:color w:val="1b1c1d"/>
          <w:rtl w:val="0"/>
        </w:rPr>
        <w:t xml:space="preserve"> and copyable by Darklord monsters, allowing for redundant Fusion access.</w:t>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Table II: Primary Search and Recycle Flowchart (Structured for AI Canvas)</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Node ID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Starting Card/State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Action Performed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Result (Resource Change)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Post-Action State/Condition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Flow 1.1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Hand: Djehuty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Normal Summon Djehuty (Effect 1 CL1)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SS Darklord Gulgalta from 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Fairy Lock Active, Gulgalta ready for Token SS.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Flow 1.2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Hand: Banishment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Activate Banishment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Search Darklord Pleasure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Pleasure in Hand, Banishment in GY.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Flow 1.3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GY: Banishment, Hand: Amdusc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Amdusc Effect: Discard Amdusc + 1 Darklord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Add Banishment from GY to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Card neutral, Banishment recycled, GY setup complete.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Flow 1.4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Field: Nasten, GY: Contact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Nasten Quick Effect: Pay 1000 LP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SS Darklord Superbia from GY (Copy Contact)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Nasten/Superbia on Field, Contact shuffled to Deck.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Flow 1.5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Field: Gulgalta (L6) + Token (L6), Hand: Pleasure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Activate Darklord Pleasure (banish materials)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Fusion Summon Lucifer (4000 ATK)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Lucifer Set 2 S/T, Gulgalta GY effect triggers.</w:t>
            </w:r>
          </w:p>
        </w:tc>
      </w:tr>
    </w:tbl>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9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III. Optimized Combo Pathways and Endboard Construction</w:t>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optimization of Darklord pathways centers on maximizing the number of high-Level Darklords on the field to prepare for </w:t>
      </w:r>
      <w:r w:rsidDel="00000000" w:rsidR="00000000" w:rsidRPr="00000000">
        <w:rPr>
          <w:rFonts w:ascii="Google Sans Text" w:cs="Google Sans Text" w:eastAsia="Google Sans Text" w:hAnsi="Google Sans Text"/>
          <w:i w:val="1"/>
          <w:color w:val="1b1c1d"/>
          <w:rtl w:val="0"/>
        </w:rPr>
        <w:t xml:space="preserve">Lucifer</w:t>
      </w:r>
      <w:r w:rsidDel="00000000" w:rsidR="00000000" w:rsidRPr="00000000">
        <w:rPr>
          <w:rFonts w:ascii="Google Sans Text" w:cs="Google Sans Text" w:eastAsia="Google Sans Text" w:hAnsi="Google Sans Text"/>
          <w:color w:val="1b1c1d"/>
          <w:rtl w:val="0"/>
        </w:rPr>
        <w:t xml:space="preserve"> and to establish a chain of reusable Spell/Trap disruption. The following pathways are detailed in a procedural format, suitable for computational analysis and precise play sequence emulation.</w:t>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Pathway 1: The BPRO Fusion Line (The Djehuty One-Card Starter)</w:t>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line is highly valued for its efficiency and ability to achieve the archetype’s optimal Turn 1 endboard, revolving entirely around the new </w:t>
      </w:r>
      <w:r w:rsidDel="00000000" w:rsidR="00000000" w:rsidRPr="00000000">
        <w:rPr>
          <w:rFonts w:ascii="Google Sans Text" w:cs="Google Sans Text" w:eastAsia="Google Sans Text" w:hAnsi="Google Sans Text"/>
          <w:i w:val="1"/>
          <w:color w:val="1b1c1d"/>
          <w:rtl w:val="0"/>
        </w:rPr>
        <w:t xml:space="preserve">Djehuty</w:t>
      </w:r>
      <w:r w:rsidDel="00000000" w:rsidR="00000000" w:rsidRPr="00000000">
        <w:rPr>
          <w:rFonts w:ascii="Google Sans Text" w:cs="Google Sans Text" w:eastAsia="Google Sans Text" w:hAnsi="Google Sans Text"/>
          <w:color w:val="1b1c1d"/>
          <w:rtl w:val="0"/>
        </w:rPr>
        <w:t xml:space="preserve"> starter.</w:t>
      </w:r>
    </w:p>
    <w:p w:rsidR="00000000" w:rsidDel="00000000" w:rsidP="00000000" w:rsidRDefault="00000000" w:rsidRPr="00000000" w14:paraId="0000009F">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Required Hand:</w:t>
      </w:r>
      <w:r w:rsidDel="00000000" w:rsidR="00000000" w:rsidRPr="00000000">
        <w:rPr>
          <w:rFonts w:ascii="Google Sans Text" w:cs="Google Sans Text" w:eastAsia="Google Sans Text" w:hAnsi="Google Sans Text"/>
          <w:color w:val="1b1c1d"/>
          <w:rtl w:val="0"/>
        </w:rPr>
        <w:t xml:space="preserve"> Darklord Djehuty (or access via </w:t>
      </w:r>
      <w:r w:rsidDel="00000000" w:rsidR="00000000" w:rsidRPr="00000000">
        <w:rPr>
          <w:rFonts w:ascii="Google Sans Text" w:cs="Google Sans Text" w:eastAsia="Google Sans Text" w:hAnsi="Google Sans Text"/>
          <w:i w:val="1"/>
          <w:color w:val="1b1c1d"/>
          <w:rtl w:val="0"/>
        </w:rPr>
        <w:t xml:space="preserve">Banishment</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A0">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1:</w:t>
      </w:r>
      <w:r w:rsidDel="00000000" w:rsidR="00000000" w:rsidRPr="00000000">
        <w:rPr>
          <w:rFonts w:ascii="Google Sans Text" w:cs="Google Sans Text" w:eastAsia="Google Sans Text" w:hAnsi="Google Sans Text"/>
          <w:color w:val="1b1c1d"/>
          <w:rtl w:val="0"/>
        </w:rPr>
        <w:t xml:space="preserve"> Normal Summon </w:t>
      </w:r>
      <w:r w:rsidDel="00000000" w:rsidR="00000000" w:rsidRPr="00000000">
        <w:rPr>
          <w:rFonts w:ascii="Google Sans Text" w:cs="Google Sans Text" w:eastAsia="Google Sans Text" w:hAnsi="Google Sans Text"/>
          <w:i w:val="1"/>
          <w:color w:val="1b1c1d"/>
          <w:rtl w:val="0"/>
        </w:rPr>
        <w:t xml:space="preserve">Darklord Djehuty</w:t>
      </w:r>
      <w:r w:rsidDel="00000000" w:rsidR="00000000" w:rsidRPr="00000000">
        <w:rPr>
          <w:rFonts w:ascii="Google Sans Text" w:cs="Google Sans Text" w:eastAsia="Google Sans Text" w:hAnsi="Google Sans Text"/>
          <w:color w:val="1b1c1d"/>
          <w:rtl w:val="0"/>
        </w:rPr>
        <w:t xml:space="preserve"> (L4).</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A1">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2:</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Djehuty</w:t>
      </w:r>
      <w:r w:rsidDel="00000000" w:rsidR="00000000" w:rsidRPr="00000000">
        <w:rPr>
          <w:rFonts w:ascii="Google Sans Text" w:cs="Google Sans Text" w:eastAsia="Google Sans Text" w:hAnsi="Google Sans Text"/>
          <w:color w:val="1b1c1d"/>
          <w:rtl w:val="0"/>
        </w:rPr>
        <w:t xml:space="preserve"> (CL1) activates: Special Summon </w:t>
      </w:r>
      <w:r w:rsidDel="00000000" w:rsidR="00000000" w:rsidRPr="00000000">
        <w:rPr>
          <w:rFonts w:ascii="Google Sans Text" w:cs="Google Sans Text" w:eastAsia="Google Sans Text" w:hAnsi="Google Sans Text"/>
          <w:i w:val="1"/>
          <w:color w:val="1b1c1d"/>
          <w:rtl w:val="0"/>
        </w:rPr>
        <w:t xml:space="preserve">Darklord Gulgalta</w:t>
      </w:r>
      <w:r w:rsidDel="00000000" w:rsidR="00000000" w:rsidRPr="00000000">
        <w:rPr>
          <w:rFonts w:ascii="Google Sans Text" w:cs="Google Sans Text" w:eastAsia="Google Sans Text" w:hAnsi="Google Sans Text"/>
          <w:color w:val="1b1c1d"/>
          <w:rtl w:val="0"/>
        </w:rPr>
        <w:t xml:space="preserve"> (L6) from the Deck in Defense Position. (Fairy Lock is now active for the remainder of the turn.)</w:t>
      </w:r>
    </w:p>
    <w:p w:rsidR="00000000" w:rsidDel="00000000" w:rsidP="00000000" w:rsidRDefault="00000000" w:rsidRPr="00000000" w14:paraId="000000A2">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3:</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Gulgalta</w:t>
      </w:r>
      <w:r w:rsidDel="00000000" w:rsidR="00000000" w:rsidRPr="00000000">
        <w:rPr>
          <w:rFonts w:ascii="Google Sans Text" w:cs="Google Sans Text" w:eastAsia="Google Sans Text" w:hAnsi="Google Sans Text"/>
          <w:color w:val="1b1c1d"/>
          <w:rtl w:val="0"/>
        </w:rPr>
        <w:t xml:space="preserve"> (CL1) activates: Special Summon 2 Darklord Tokens (L6) in Defense Position.</w:t>
      </w:r>
    </w:p>
    <w:p w:rsidR="00000000" w:rsidDel="00000000" w:rsidP="00000000" w:rsidRDefault="00000000" w:rsidRPr="00000000" w14:paraId="000000A3">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4:</w:t>
      </w:r>
      <w:r w:rsidDel="00000000" w:rsidR="00000000" w:rsidRPr="00000000">
        <w:rPr>
          <w:rFonts w:ascii="Google Sans Text" w:cs="Google Sans Text" w:eastAsia="Google Sans Text" w:hAnsi="Google Sans Text"/>
          <w:color w:val="1b1c1d"/>
          <w:rtl w:val="0"/>
        </w:rPr>
        <w:t xml:space="preserve"> Activate </w:t>
      </w:r>
      <w:r w:rsidDel="00000000" w:rsidR="00000000" w:rsidRPr="00000000">
        <w:rPr>
          <w:rFonts w:ascii="Google Sans Text" w:cs="Google Sans Text" w:eastAsia="Google Sans Text" w:hAnsi="Google Sans Text"/>
          <w:i w:val="1"/>
          <w:color w:val="1b1c1d"/>
          <w:rtl w:val="0"/>
        </w:rPr>
        <w:t xml:space="preserve">Darklord Pleasure</w:t>
      </w:r>
      <w:r w:rsidDel="00000000" w:rsidR="00000000" w:rsidRPr="00000000">
        <w:rPr>
          <w:rFonts w:ascii="Google Sans Text" w:cs="Google Sans Text" w:eastAsia="Google Sans Text" w:hAnsi="Google Sans Text"/>
          <w:color w:val="1b1c1d"/>
          <w:rtl w:val="0"/>
        </w:rPr>
        <w:t xml:space="preserve"> (searched earlier via </w:t>
      </w:r>
      <w:r w:rsidDel="00000000" w:rsidR="00000000" w:rsidRPr="00000000">
        <w:rPr>
          <w:rFonts w:ascii="Google Sans Text" w:cs="Google Sans Text" w:eastAsia="Google Sans Text" w:hAnsi="Google Sans Text"/>
          <w:i w:val="1"/>
          <w:color w:val="1b1c1d"/>
          <w:rtl w:val="0"/>
        </w:rPr>
        <w:t xml:space="preserve">Banishment</w:t>
      </w:r>
      <w:r w:rsidDel="00000000" w:rsidR="00000000" w:rsidRPr="00000000">
        <w:rPr>
          <w:rFonts w:ascii="Google Sans Text" w:cs="Google Sans Text" w:eastAsia="Google Sans Text" w:hAnsi="Google Sans Text"/>
          <w:color w:val="1b1c1d"/>
          <w:rtl w:val="0"/>
        </w:rPr>
        <w:t xml:space="preserve">). Use </w:t>
      </w:r>
      <w:r w:rsidDel="00000000" w:rsidR="00000000" w:rsidRPr="00000000">
        <w:rPr>
          <w:rFonts w:ascii="Google Sans Text" w:cs="Google Sans Text" w:eastAsia="Google Sans Text" w:hAnsi="Google Sans Text"/>
          <w:i w:val="1"/>
          <w:color w:val="1b1c1d"/>
          <w:rtl w:val="0"/>
        </w:rPr>
        <w:t xml:space="preserve">Gulgalta</w:t>
      </w:r>
      <w:r w:rsidDel="00000000" w:rsidR="00000000" w:rsidRPr="00000000">
        <w:rPr>
          <w:rFonts w:ascii="Google Sans Text" w:cs="Google Sans Text" w:eastAsia="Google Sans Text" w:hAnsi="Google Sans Text"/>
          <w:color w:val="1b1c1d"/>
          <w:rtl w:val="0"/>
        </w:rPr>
        <w:t xml:space="preserve"> (L6) and one Darklord Token (L6) as materials. Banish them from the field to Fusion Summon </w:t>
      </w:r>
      <w:r w:rsidDel="00000000" w:rsidR="00000000" w:rsidRPr="00000000">
        <w:rPr>
          <w:rFonts w:ascii="Google Sans Text" w:cs="Google Sans Text" w:eastAsia="Google Sans Text" w:hAnsi="Google Sans Text"/>
          <w:i w:val="1"/>
          <w:color w:val="1b1c1d"/>
          <w:rtl w:val="0"/>
        </w:rPr>
        <w:t xml:space="preserve">Lucifer, Darklord of the Evening Twilight</w:t>
      </w:r>
      <w:r w:rsidDel="00000000" w:rsidR="00000000" w:rsidRPr="00000000">
        <w:rPr>
          <w:rFonts w:ascii="Google Sans Text" w:cs="Google Sans Text" w:eastAsia="Google Sans Text" w:hAnsi="Google Sans Text"/>
          <w:color w:val="1b1c1d"/>
          <w:rtl w:val="0"/>
        </w:rPr>
        <w:t xml:space="preserve"> (L12).</w:t>
      </w:r>
    </w:p>
    <w:p w:rsidR="00000000" w:rsidDel="00000000" w:rsidP="00000000" w:rsidRDefault="00000000" w:rsidRPr="00000000" w14:paraId="000000A4">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5 (Chain Resolution):</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Lucifer</w:t>
      </w:r>
      <w:r w:rsidDel="00000000" w:rsidR="00000000" w:rsidRPr="00000000">
        <w:rPr>
          <w:rFonts w:ascii="Google Sans Text" w:cs="Google Sans Text" w:eastAsia="Google Sans Text" w:hAnsi="Google Sans Text"/>
          <w:color w:val="1b1c1d"/>
          <w:rtl w:val="0"/>
        </w:rPr>
        <w:t xml:space="preserve"> resolves, gaining 1000 ATK (total 4000 ATK).</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A5">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6 (Chain Resolution):</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Lucifer</w:t>
      </w:r>
      <w:r w:rsidDel="00000000" w:rsidR="00000000" w:rsidRPr="00000000">
        <w:rPr>
          <w:rFonts w:ascii="Google Sans Text" w:cs="Google Sans Text" w:eastAsia="Google Sans Text" w:hAnsi="Google Sans Text"/>
          <w:color w:val="1b1c1d"/>
          <w:rtl w:val="0"/>
        </w:rPr>
        <w:t xml:space="preserve"> (CL1) activates on Fusion Summon: Set 1 Darklord Spell and 1 Darklord Trap directly from the Deck (recommended targets: </w:t>
      </w:r>
      <w:r w:rsidDel="00000000" w:rsidR="00000000" w:rsidRPr="00000000">
        <w:rPr>
          <w:rFonts w:ascii="Google Sans Text" w:cs="Google Sans Text" w:eastAsia="Google Sans Text" w:hAnsi="Google Sans Text"/>
          <w:i w:val="1"/>
          <w:color w:val="1b1c1d"/>
          <w:rtl w:val="0"/>
        </w:rPr>
        <w:t xml:space="preserve">Darklord Contact</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i w:val="1"/>
          <w:color w:val="1b1c1d"/>
          <w:rtl w:val="0"/>
        </w:rPr>
        <w:t xml:space="preserve">Banishment</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i w:val="1"/>
          <w:color w:val="1b1c1d"/>
          <w:rtl w:val="0"/>
        </w:rPr>
        <w:t xml:space="preserve">The Sanctified Darklord</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A6">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7 (Chain Resolution):</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Gulgalta</w:t>
      </w:r>
      <w:r w:rsidDel="00000000" w:rsidR="00000000" w:rsidRPr="00000000">
        <w:rPr>
          <w:rFonts w:ascii="Google Sans Text" w:cs="Google Sans Text" w:eastAsia="Google Sans Text" w:hAnsi="Google Sans Text"/>
          <w:color w:val="1b1c1d"/>
          <w:rtl w:val="0"/>
        </w:rPr>
        <w:t xml:space="preserve"> (CL2) activates upon being sent to the GY as Fusion material: Add 1 </w:t>
      </w:r>
      <w:r w:rsidDel="00000000" w:rsidR="00000000" w:rsidRPr="00000000">
        <w:rPr>
          <w:rFonts w:ascii="Google Sans Text" w:cs="Google Sans Text" w:eastAsia="Google Sans Text" w:hAnsi="Google Sans Text"/>
          <w:i w:val="1"/>
          <w:color w:val="1b1c1d"/>
          <w:rtl w:val="0"/>
        </w:rPr>
        <w:t xml:space="preserve">Forbidden Droplet</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i w:val="1"/>
          <w:color w:val="1b1c1d"/>
          <w:rtl w:val="0"/>
        </w:rPr>
        <w:t xml:space="preserve">Darklord Contact</w:t>
      </w:r>
      <w:r w:rsidDel="00000000" w:rsidR="00000000" w:rsidRPr="00000000">
        <w:rPr>
          <w:rFonts w:ascii="Google Sans Text" w:cs="Google Sans Text" w:eastAsia="Google Sans Text" w:hAnsi="Google Sans Text"/>
          <w:color w:val="1b1c1d"/>
          <w:rtl w:val="0"/>
        </w:rPr>
        <w:t xml:space="preserve"> from Deck to Hand.</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A7">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8:</w:t>
      </w:r>
      <w:r w:rsidDel="00000000" w:rsidR="00000000" w:rsidRPr="00000000">
        <w:rPr>
          <w:rFonts w:ascii="Google Sans Text" w:cs="Google Sans Text" w:eastAsia="Google Sans Text" w:hAnsi="Google Sans Text"/>
          <w:color w:val="1b1c1d"/>
          <w:rtl w:val="0"/>
        </w:rPr>
        <w:t xml:space="preserve"> The remaining Darklord Token (L6) can be used alongside </w:t>
      </w:r>
      <w:r w:rsidDel="00000000" w:rsidR="00000000" w:rsidRPr="00000000">
        <w:rPr>
          <w:rFonts w:ascii="Google Sans Text" w:cs="Google Sans Text" w:eastAsia="Google Sans Text" w:hAnsi="Google Sans Text"/>
          <w:i w:val="1"/>
          <w:color w:val="1b1c1d"/>
          <w:rtl w:val="0"/>
        </w:rPr>
        <w:t xml:space="preserve">Djehuty</w:t>
      </w:r>
      <w:r w:rsidDel="00000000" w:rsidR="00000000" w:rsidRPr="00000000">
        <w:rPr>
          <w:rFonts w:ascii="Google Sans Text" w:cs="Google Sans Text" w:eastAsia="Google Sans Text" w:hAnsi="Google Sans Text"/>
          <w:color w:val="1b1c1d"/>
          <w:rtl w:val="0"/>
        </w:rPr>
        <w:t xml:space="preserve"> (L4) to Link Summon </w:t>
      </w:r>
      <w:r w:rsidDel="00000000" w:rsidR="00000000" w:rsidRPr="00000000">
        <w:rPr>
          <w:rFonts w:ascii="Google Sans Text" w:cs="Google Sans Text" w:eastAsia="Google Sans Text" w:hAnsi="Google Sans Text"/>
          <w:i w:val="1"/>
          <w:color w:val="1b1c1d"/>
          <w:rtl w:val="0"/>
        </w:rPr>
        <w:t xml:space="preserve">Condemned Darklord</w:t>
      </w:r>
      <w:r w:rsidDel="00000000" w:rsidR="00000000" w:rsidRPr="00000000">
        <w:rPr>
          <w:rFonts w:ascii="Google Sans Text" w:cs="Google Sans Text" w:eastAsia="Google Sans Text" w:hAnsi="Google Sans Text"/>
          <w:color w:val="1b1c1d"/>
          <w:rtl w:val="0"/>
        </w:rPr>
        <w:t xml:space="preserve"> (L2 Fairy), discarding the card searched by </w:t>
      </w:r>
      <w:r w:rsidDel="00000000" w:rsidR="00000000" w:rsidRPr="00000000">
        <w:rPr>
          <w:rFonts w:ascii="Google Sans Text" w:cs="Google Sans Text" w:eastAsia="Google Sans Text" w:hAnsi="Google Sans Text"/>
          <w:i w:val="1"/>
          <w:color w:val="1b1c1d"/>
          <w:rtl w:val="0"/>
        </w:rPr>
        <w:t xml:space="preserve">Gulgalta</w:t>
      </w:r>
      <w:r w:rsidDel="00000000" w:rsidR="00000000" w:rsidRPr="00000000">
        <w:rPr>
          <w:rFonts w:ascii="Google Sans Text" w:cs="Google Sans Text" w:eastAsia="Google Sans Text" w:hAnsi="Google Sans Text"/>
          <w:color w:val="1b1c1d"/>
          <w:rtl w:val="0"/>
        </w:rPr>
        <w:t xml:space="preserve"> (if applicable) to search a High-Level Darklord for next turn’s setup.</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A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 Pathway 2: The Classic Revival Loop (Ixchel/Superbia)</w:t>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sequence focuses on utilizing the primary high-Level monsters for immediate card advantage and field flooding, often serving as a recovery tool or extension after an initial play.</w:t>
      </w:r>
    </w:p>
    <w:p w:rsidR="00000000" w:rsidDel="00000000" w:rsidP="00000000" w:rsidRDefault="00000000" w:rsidRPr="00000000" w14:paraId="000000AC">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Required State:</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Ixchel</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i w:val="1"/>
          <w:color w:val="1b1c1d"/>
          <w:rtl w:val="0"/>
        </w:rPr>
        <w:t xml:space="preserve">Superbia</w:t>
      </w:r>
      <w:r w:rsidDel="00000000" w:rsidR="00000000" w:rsidRPr="00000000">
        <w:rPr>
          <w:rFonts w:ascii="Google Sans Text" w:cs="Google Sans Text" w:eastAsia="Google Sans Text" w:hAnsi="Google Sans Text"/>
          <w:color w:val="1b1c1d"/>
          <w:rtl w:val="0"/>
        </w:rPr>
        <w:t xml:space="preserve"> in hand, or </w:t>
      </w:r>
      <w:r w:rsidDel="00000000" w:rsidR="00000000" w:rsidRPr="00000000">
        <w:rPr>
          <w:rFonts w:ascii="Google Sans Text" w:cs="Google Sans Text" w:eastAsia="Google Sans Text" w:hAnsi="Google Sans Text"/>
          <w:i w:val="1"/>
          <w:color w:val="1b1c1d"/>
          <w:rtl w:val="0"/>
        </w:rPr>
        <w:t xml:space="preserve">Ixchel</w:t>
      </w:r>
      <w:r w:rsidDel="00000000" w:rsidR="00000000" w:rsidRPr="00000000">
        <w:rPr>
          <w:rFonts w:ascii="Google Sans Text" w:cs="Google Sans Text" w:eastAsia="Google Sans Text" w:hAnsi="Google Sans Text"/>
          <w:color w:val="1b1c1d"/>
          <w:rtl w:val="0"/>
        </w:rPr>
        <w:t xml:space="preserve"> and a way to discard </w:t>
      </w:r>
      <w:r w:rsidDel="00000000" w:rsidR="00000000" w:rsidRPr="00000000">
        <w:rPr>
          <w:rFonts w:ascii="Google Sans Text" w:cs="Google Sans Text" w:eastAsia="Google Sans Text" w:hAnsi="Google Sans Text"/>
          <w:i w:val="1"/>
          <w:color w:val="1b1c1d"/>
          <w:rtl w:val="0"/>
        </w:rPr>
        <w:t xml:space="preserve">Superbia</w:t>
      </w:r>
      <w:r w:rsidDel="00000000" w:rsidR="00000000" w:rsidRPr="00000000">
        <w:rPr>
          <w:rFonts w:ascii="Google Sans Text" w:cs="Google Sans Text" w:eastAsia="Google Sans Text" w:hAnsi="Google Sans Text"/>
          <w:color w:val="1b1c1d"/>
          <w:rtl w:val="0"/>
        </w:rPr>
        <w:t xml:space="preserve"> along with </w:t>
      </w:r>
      <w:r w:rsidDel="00000000" w:rsidR="00000000" w:rsidRPr="00000000">
        <w:rPr>
          <w:rFonts w:ascii="Google Sans Text" w:cs="Google Sans Text" w:eastAsia="Google Sans Text" w:hAnsi="Google Sans Text"/>
          <w:i w:val="1"/>
          <w:color w:val="1b1c1d"/>
          <w:rtl w:val="0"/>
        </w:rPr>
        <w:t xml:space="preserve">Darklord Contact</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AD">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1:</w:t>
      </w:r>
      <w:r w:rsidDel="00000000" w:rsidR="00000000" w:rsidRPr="00000000">
        <w:rPr>
          <w:rFonts w:ascii="Google Sans Text" w:cs="Google Sans Text" w:eastAsia="Google Sans Text" w:hAnsi="Google Sans Text"/>
          <w:color w:val="1b1c1d"/>
          <w:rtl w:val="0"/>
        </w:rPr>
        <w:t xml:space="preserve"> Activate </w:t>
      </w:r>
      <w:r w:rsidDel="00000000" w:rsidR="00000000" w:rsidRPr="00000000">
        <w:rPr>
          <w:rFonts w:ascii="Google Sans Text" w:cs="Google Sans Text" w:eastAsia="Google Sans Text" w:hAnsi="Google Sans Text"/>
          <w:i w:val="1"/>
          <w:color w:val="1b1c1d"/>
          <w:rtl w:val="0"/>
        </w:rPr>
        <w:t xml:space="preserve">Darklord Ixchel</w:t>
      </w:r>
      <w:r w:rsidDel="00000000" w:rsidR="00000000" w:rsidRPr="00000000">
        <w:rPr>
          <w:rFonts w:ascii="Google Sans Text" w:cs="Google Sans Text" w:eastAsia="Google Sans Text" w:hAnsi="Google Sans Text"/>
          <w:color w:val="1b1c1d"/>
          <w:rtl w:val="0"/>
        </w:rPr>
        <w:t xml:space="preserve">'s hand effect: Discard </w:t>
      </w:r>
      <w:r w:rsidDel="00000000" w:rsidR="00000000" w:rsidRPr="00000000">
        <w:rPr>
          <w:rFonts w:ascii="Google Sans Text" w:cs="Google Sans Text" w:eastAsia="Google Sans Text" w:hAnsi="Google Sans Text"/>
          <w:i w:val="1"/>
          <w:color w:val="1b1c1d"/>
          <w:rtl w:val="0"/>
        </w:rPr>
        <w:t xml:space="preserve">Ixchel</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i w:val="1"/>
          <w:color w:val="1b1c1d"/>
          <w:rtl w:val="0"/>
        </w:rPr>
        <w:t xml:space="preserve">Superbia</w:t>
      </w:r>
      <w:r w:rsidDel="00000000" w:rsidR="00000000" w:rsidRPr="00000000">
        <w:rPr>
          <w:rFonts w:ascii="Google Sans Text" w:cs="Google Sans Text" w:eastAsia="Google Sans Text" w:hAnsi="Google Sans Text"/>
          <w:color w:val="1b1c1d"/>
          <w:rtl w:val="0"/>
        </w:rPr>
        <w:t xml:space="preserve"> (and optionally a </w:t>
      </w:r>
      <w:r w:rsidDel="00000000" w:rsidR="00000000" w:rsidRPr="00000000">
        <w:rPr>
          <w:rFonts w:ascii="Google Sans Text" w:cs="Google Sans Text" w:eastAsia="Google Sans Text" w:hAnsi="Google Sans Text"/>
          <w:i w:val="1"/>
          <w:color w:val="1b1c1d"/>
          <w:rtl w:val="0"/>
        </w:rPr>
        <w:t xml:space="preserve">Darklord Contact</w:t>
      </w:r>
      <w:r w:rsidDel="00000000" w:rsidR="00000000" w:rsidRPr="00000000">
        <w:rPr>
          <w:rFonts w:ascii="Google Sans Text" w:cs="Google Sans Text" w:eastAsia="Google Sans Text" w:hAnsi="Google Sans Text"/>
          <w:color w:val="1b1c1d"/>
          <w:rtl w:val="0"/>
        </w:rPr>
        <w:t xml:space="preserve">) to draw 2 cards.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rtl w:val="0"/>
        </w:rPr>
        <w:t xml:space="preserve">Superbia</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i w:val="1"/>
          <w:color w:val="1b1c1d"/>
          <w:rtl w:val="0"/>
        </w:rPr>
        <w:t xml:space="preserve">Contact</w:t>
      </w:r>
      <w:r w:rsidDel="00000000" w:rsidR="00000000" w:rsidRPr="00000000">
        <w:rPr>
          <w:rFonts w:ascii="Google Sans Text" w:cs="Google Sans Text" w:eastAsia="Google Sans Text" w:hAnsi="Google Sans Text"/>
          <w:color w:val="1b1c1d"/>
          <w:rtl w:val="0"/>
        </w:rPr>
        <w:t xml:space="preserve"> are now in the GY.</w:t>
      </w:r>
    </w:p>
    <w:p w:rsidR="00000000" w:rsidDel="00000000" w:rsidP="00000000" w:rsidRDefault="00000000" w:rsidRPr="00000000" w14:paraId="000000AE">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2:</w:t>
      </w:r>
      <w:r w:rsidDel="00000000" w:rsidR="00000000" w:rsidRPr="00000000">
        <w:rPr>
          <w:rFonts w:ascii="Google Sans Text" w:cs="Google Sans Text" w:eastAsia="Google Sans Text" w:hAnsi="Google Sans Text"/>
          <w:color w:val="1b1c1d"/>
          <w:rtl w:val="0"/>
        </w:rPr>
        <w:t xml:space="preserve"> Activate </w:t>
      </w:r>
      <w:r w:rsidDel="00000000" w:rsidR="00000000" w:rsidRPr="00000000">
        <w:rPr>
          <w:rFonts w:ascii="Google Sans Text" w:cs="Google Sans Text" w:eastAsia="Google Sans Text" w:hAnsi="Google Sans Text"/>
          <w:i w:val="1"/>
          <w:color w:val="1b1c1d"/>
          <w:rtl w:val="0"/>
        </w:rPr>
        <w:t xml:space="preserve">Darklord Contact</w:t>
      </w:r>
      <w:r w:rsidDel="00000000" w:rsidR="00000000" w:rsidRPr="00000000">
        <w:rPr>
          <w:rFonts w:ascii="Google Sans Text" w:cs="Google Sans Text" w:eastAsia="Google Sans Text" w:hAnsi="Google Sans Text"/>
          <w:color w:val="1b1c1d"/>
          <w:rtl w:val="0"/>
        </w:rPr>
        <w:t xml:space="preserve"> from hand or copy the </w:t>
      </w:r>
      <w:r w:rsidDel="00000000" w:rsidR="00000000" w:rsidRPr="00000000">
        <w:rPr>
          <w:rFonts w:ascii="Google Sans Text" w:cs="Google Sans Text" w:eastAsia="Google Sans Text" w:hAnsi="Google Sans Text"/>
          <w:i w:val="1"/>
          <w:color w:val="1b1c1d"/>
          <w:rtl w:val="0"/>
        </w:rPr>
        <w:t xml:space="preserve">Contact</w:t>
      </w:r>
      <w:r w:rsidDel="00000000" w:rsidR="00000000" w:rsidRPr="00000000">
        <w:rPr>
          <w:rFonts w:ascii="Google Sans Text" w:cs="Google Sans Text" w:eastAsia="Google Sans Text" w:hAnsi="Google Sans Text"/>
          <w:color w:val="1b1c1d"/>
          <w:rtl w:val="0"/>
        </w:rPr>
        <w:t xml:space="preserve"> just discarded: Special Summon </w:t>
      </w:r>
      <w:r w:rsidDel="00000000" w:rsidR="00000000" w:rsidRPr="00000000">
        <w:rPr>
          <w:rFonts w:ascii="Google Sans Text" w:cs="Google Sans Text" w:eastAsia="Google Sans Text" w:hAnsi="Google Sans Text"/>
          <w:i w:val="1"/>
          <w:color w:val="1b1c1d"/>
          <w:rtl w:val="0"/>
        </w:rPr>
        <w:t xml:space="preserve">Darklord Superbia</w:t>
      </w:r>
      <w:r w:rsidDel="00000000" w:rsidR="00000000" w:rsidRPr="00000000">
        <w:rPr>
          <w:rFonts w:ascii="Google Sans Text" w:cs="Google Sans Text" w:eastAsia="Google Sans Text" w:hAnsi="Google Sans Text"/>
          <w:color w:val="1b1c1d"/>
          <w:rtl w:val="0"/>
        </w:rPr>
        <w:t xml:space="preserve"> (L10) from GY.</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AF">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3:</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Superbia</w:t>
      </w:r>
      <w:r w:rsidDel="00000000" w:rsidR="00000000" w:rsidRPr="00000000">
        <w:rPr>
          <w:rFonts w:ascii="Google Sans Text" w:cs="Google Sans Text" w:eastAsia="Google Sans Text" w:hAnsi="Google Sans Text"/>
          <w:color w:val="1b1c1d"/>
          <w:rtl w:val="0"/>
        </w:rPr>
        <w:t xml:space="preserve"> effect activates: Special Summon </w:t>
      </w:r>
      <w:r w:rsidDel="00000000" w:rsidR="00000000" w:rsidRPr="00000000">
        <w:rPr>
          <w:rFonts w:ascii="Google Sans Text" w:cs="Google Sans Text" w:eastAsia="Google Sans Text" w:hAnsi="Google Sans Text"/>
          <w:i w:val="1"/>
          <w:color w:val="1b1c1d"/>
          <w:rtl w:val="0"/>
        </w:rPr>
        <w:t xml:space="preserve">Darklord Ixchel</w:t>
      </w:r>
      <w:r w:rsidDel="00000000" w:rsidR="00000000" w:rsidRPr="00000000">
        <w:rPr>
          <w:rFonts w:ascii="Google Sans Text" w:cs="Google Sans Text" w:eastAsia="Google Sans Text" w:hAnsi="Google Sans Text"/>
          <w:color w:val="1b1c1d"/>
          <w:rtl w:val="0"/>
        </w:rPr>
        <w:t xml:space="preserve"> (L10) from GY.</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B0">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4 (Advantage Generation):</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Ixchel</w:t>
      </w:r>
      <w:r w:rsidDel="00000000" w:rsidR="00000000" w:rsidRPr="00000000">
        <w:rPr>
          <w:rFonts w:ascii="Google Sans Text" w:cs="Google Sans Text" w:eastAsia="Google Sans Text" w:hAnsi="Google Sans Text"/>
          <w:color w:val="1b1c1d"/>
          <w:rtl w:val="0"/>
        </w:rPr>
        <w:t xml:space="preserve"> Quick Effect: Pay 1000 LP, copy </w:t>
      </w:r>
      <w:r w:rsidDel="00000000" w:rsidR="00000000" w:rsidRPr="00000000">
        <w:rPr>
          <w:rFonts w:ascii="Google Sans Text" w:cs="Google Sans Text" w:eastAsia="Google Sans Text" w:hAnsi="Google Sans Text"/>
          <w:i w:val="1"/>
          <w:color w:val="1b1c1d"/>
          <w:rtl w:val="0"/>
        </w:rPr>
        <w:t xml:space="preserve">Darklord Banishment</w:t>
      </w:r>
      <w:r w:rsidDel="00000000" w:rsidR="00000000" w:rsidRPr="00000000">
        <w:rPr>
          <w:rFonts w:ascii="Google Sans Text" w:cs="Google Sans Text" w:eastAsia="Google Sans Text" w:hAnsi="Google Sans Text"/>
          <w:color w:val="1b1c1d"/>
          <w:rtl w:val="0"/>
        </w:rPr>
        <w:t xml:space="preserve"> from GY (if available) to search for another extender (e.g., </w:t>
      </w:r>
      <w:r w:rsidDel="00000000" w:rsidR="00000000" w:rsidRPr="00000000">
        <w:rPr>
          <w:rFonts w:ascii="Google Sans Text" w:cs="Google Sans Text" w:eastAsia="Google Sans Text" w:hAnsi="Google Sans Text"/>
          <w:i w:val="1"/>
          <w:color w:val="1b1c1d"/>
          <w:rtl w:val="0"/>
        </w:rPr>
        <w:t xml:space="preserve">Darklord Nasten</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i w:val="1"/>
          <w:color w:val="1b1c1d"/>
          <w:rtl w:val="0"/>
        </w:rPr>
        <w:t xml:space="preserve">Darklord Pleasure</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B1">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Result:</w:t>
      </w:r>
      <w:r w:rsidDel="00000000" w:rsidR="00000000" w:rsidRPr="00000000">
        <w:rPr>
          <w:rFonts w:ascii="Google Sans Text" w:cs="Google Sans Text" w:eastAsia="Google Sans Text" w:hAnsi="Google Sans Text"/>
          <w:color w:val="1b1c1d"/>
          <w:rtl w:val="0"/>
        </w:rPr>
        <w:t xml:space="preserve"> This sequence provides two Level 10 bodies plus the searched card, enabling powerful follow-up Link or Xyz plays (such as Rank 10, though constrained by the Fairy lock if </w:t>
      </w:r>
      <w:r w:rsidDel="00000000" w:rsidR="00000000" w:rsidRPr="00000000">
        <w:rPr>
          <w:rFonts w:ascii="Google Sans Text" w:cs="Google Sans Text" w:eastAsia="Google Sans Text" w:hAnsi="Google Sans Text"/>
          <w:i w:val="1"/>
          <w:color w:val="1b1c1d"/>
          <w:rtl w:val="0"/>
        </w:rPr>
        <w:t xml:space="preserve">Djehuty</w:t>
      </w:r>
      <w:r w:rsidDel="00000000" w:rsidR="00000000" w:rsidRPr="00000000">
        <w:rPr>
          <w:rFonts w:ascii="Google Sans Text" w:cs="Google Sans Text" w:eastAsia="Google Sans Text" w:hAnsi="Google Sans Text"/>
          <w:color w:val="1b1c1d"/>
          <w:rtl w:val="0"/>
        </w:rPr>
        <w:t xml:space="preserve"> was used earlier). The ability to generate three high-Level bodies while drawing two cards highlights the engine's explosive nature.</w:t>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 Pathway 3: The Nasten Aggression Line (Turn 2 Strategy Focus)</w:t>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sequence optimizes for rapid monster deployment and immediate offensive removal, often used for breaking an opponent's board during Turn 2 or later in the duel.</w:t>
      </w:r>
    </w:p>
    <w:p w:rsidR="00000000" w:rsidDel="00000000" w:rsidP="00000000" w:rsidRDefault="00000000" w:rsidRPr="00000000" w14:paraId="000000B6">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Required Hand:</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Darklord Nasten</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Darklord Contact</w:t>
      </w:r>
      <w:r w:rsidDel="00000000" w:rsidR="00000000" w:rsidRPr="00000000">
        <w:rPr>
          <w:rFonts w:ascii="Google Sans Text" w:cs="Google Sans Text" w:eastAsia="Google Sans Text" w:hAnsi="Google Sans Text"/>
          <w:color w:val="1b1c1d"/>
          <w:rtl w:val="0"/>
        </w:rPr>
        <w:t xml:space="preserve">, and any second Darklord card.</w:t>
      </w:r>
    </w:p>
    <w:p w:rsidR="00000000" w:rsidDel="00000000" w:rsidP="00000000" w:rsidRDefault="00000000" w:rsidRPr="00000000" w14:paraId="000000B7">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1:</w:t>
      </w:r>
      <w:r w:rsidDel="00000000" w:rsidR="00000000" w:rsidRPr="00000000">
        <w:rPr>
          <w:rFonts w:ascii="Google Sans Text" w:cs="Google Sans Text" w:eastAsia="Google Sans Text" w:hAnsi="Google Sans Text"/>
          <w:color w:val="1b1c1d"/>
          <w:rtl w:val="0"/>
        </w:rPr>
        <w:t xml:space="preserve"> Activate </w:t>
      </w:r>
      <w:r w:rsidDel="00000000" w:rsidR="00000000" w:rsidRPr="00000000">
        <w:rPr>
          <w:rFonts w:ascii="Google Sans Text" w:cs="Google Sans Text" w:eastAsia="Google Sans Text" w:hAnsi="Google Sans Text"/>
          <w:i w:val="1"/>
          <w:color w:val="1b1c1d"/>
          <w:rtl w:val="0"/>
        </w:rPr>
        <w:t xml:space="preserve">Darklord Nasten</w:t>
      </w:r>
      <w:r w:rsidDel="00000000" w:rsidR="00000000" w:rsidRPr="00000000">
        <w:rPr>
          <w:rFonts w:ascii="Google Sans Text" w:cs="Google Sans Text" w:eastAsia="Google Sans Text" w:hAnsi="Google Sans Text"/>
          <w:color w:val="1b1c1d"/>
          <w:rtl w:val="0"/>
        </w:rPr>
        <w:t xml:space="preserve">: Discard </w:t>
      </w:r>
      <w:r w:rsidDel="00000000" w:rsidR="00000000" w:rsidRPr="00000000">
        <w:rPr>
          <w:rFonts w:ascii="Google Sans Text" w:cs="Google Sans Text" w:eastAsia="Google Sans Text" w:hAnsi="Google Sans Text"/>
          <w:i w:val="1"/>
          <w:color w:val="1b1c1d"/>
          <w:rtl w:val="0"/>
        </w:rPr>
        <w:t xml:space="preserve">Contact</w:t>
      </w:r>
      <w:r w:rsidDel="00000000" w:rsidR="00000000" w:rsidRPr="00000000">
        <w:rPr>
          <w:rFonts w:ascii="Google Sans Text" w:cs="Google Sans Text" w:eastAsia="Google Sans Text" w:hAnsi="Google Sans Text"/>
          <w:color w:val="1b1c1d"/>
          <w:rtl w:val="0"/>
        </w:rPr>
        <w:t xml:space="preserve"> and the second Darklord card to Special Summon </w:t>
      </w:r>
      <w:r w:rsidDel="00000000" w:rsidR="00000000" w:rsidRPr="00000000">
        <w:rPr>
          <w:rFonts w:ascii="Google Sans Text" w:cs="Google Sans Text" w:eastAsia="Google Sans Text" w:hAnsi="Google Sans Text"/>
          <w:i w:val="1"/>
          <w:color w:val="1b1c1d"/>
          <w:rtl w:val="0"/>
        </w:rPr>
        <w:t xml:space="preserve">Nasten</w:t>
      </w:r>
      <w:r w:rsidDel="00000000" w:rsidR="00000000" w:rsidRPr="00000000">
        <w:rPr>
          <w:rFonts w:ascii="Google Sans Text" w:cs="Google Sans Text" w:eastAsia="Google Sans Text" w:hAnsi="Google Sans Text"/>
          <w:color w:val="1b1c1d"/>
          <w:rtl w:val="0"/>
        </w:rPr>
        <w:t xml:space="preserve"> (L7).</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B8">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2:</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Nasten</w:t>
      </w:r>
      <w:r w:rsidDel="00000000" w:rsidR="00000000" w:rsidRPr="00000000">
        <w:rPr>
          <w:rFonts w:ascii="Google Sans Text" w:cs="Google Sans Text" w:eastAsia="Google Sans Text" w:hAnsi="Google Sans Text"/>
          <w:color w:val="1b1c1d"/>
          <w:rtl w:val="0"/>
        </w:rPr>
        <w:t xml:space="preserve"> Quick Effect: Pay 1000 LP, copy </w:t>
      </w:r>
      <w:r w:rsidDel="00000000" w:rsidR="00000000" w:rsidRPr="00000000">
        <w:rPr>
          <w:rFonts w:ascii="Google Sans Text" w:cs="Google Sans Text" w:eastAsia="Google Sans Text" w:hAnsi="Google Sans Text"/>
          <w:i w:val="1"/>
          <w:color w:val="1b1c1d"/>
          <w:rtl w:val="0"/>
        </w:rPr>
        <w:t xml:space="preserve">Darklord Contact</w:t>
      </w:r>
      <w:r w:rsidDel="00000000" w:rsidR="00000000" w:rsidRPr="00000000">
        <w:rPr>
          <w:rFonts w:ascii="Google Sans Text" w:cs="Google Sans Text" w:eastAsia="Google Sans Text" w:hAnsi="Google Sans Text"/>
          <w:color w:val="1b1c1d"/>
          <w:rtl w:val="0"/>
        </w:rPr>
        <w:t xml:space="preserve"> from the GY. Special Summon a Darklord monster (e.g., a Level 10 or </w:t>
      </w:r>
      <w:r w:rsidDel="00000000" w:rsidR="00000000" w:rsidRPr="00000000">
        <w:rPr>
          <w:rFonts w:ascii="Google Sans Text" w:cs="Google Sans Text" w:eastAsia="Google Sans Text" w:hAnsi="Google Sans Text"/>
          <w:i w:val="1"/>
          <w:color w:val="1b1c1d"/>
          <w:rtl w:val="0"/>
        </w:rPr>
        <w:t xml:space="preserve">Superbia</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B9">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3:</w:t>
      </w:r>
      <w:r w:rsidDel="00000000" w:rsidR="00000000" w:rsidRPr="00000000">
        <w:rPr>
          <w:rFonts w:ascii="Google Sans Text" w:cs="Google Sans Text" w:eastAsia="Google Sans Text" w:hAnsi="Google Sans Text"/>
          <w:color w:val="1b1c1d"/>
          <w:rtl w:val="0"/>
        </w:rPr>
        <w:t xml:space="preserve"> Activate </w:t>
      </w:r>
      <w:r w:rsidDel="00000000" w:rsidR="00000000" w:rsidRPr="00000000">
        <w:rPr>
          <w:rFonts w:ascii="Google Sans Text" w:cs="Google Sans Text" w:eastAsia="Google Sans Text" w:hAnsi="Google Sans Text"/>
          <w:i w:val="1"/>
          <w:color w:val="1b1c1d"/>
          <w:rtl w:val="0"/>
        </w:rPr>
        <w:t xml:space="preserve">Banishment of the Darklords</w:t>
      </w:r>
      <w:r w:rsidDel="00000000" w:rsidR="00000000" w:rsidRPr="00000000">
        <w:rPr>
          <w:rFonts w:ascii="Google Sans Text" w:cs="Google Sans Text" w:eastAsia="Google Sans Text" w:hAnsi="Google Sans Text"/>
          <w:color w:val="1b1c1d"/>
          <w:rtl w:val="0"/>
        </w:rPr>
        <w:t xml:space="preserve"> (if available) to search </w:t>
      </w:r>
      <w:r w:rsidDel="00000000" w:rsidR="00000000" w:rsidRPr="00000000">
        <w:rPr>
          <w:rFonts w:ascii="Google Sans Text" w:cs="Google Sans Text" w:eastAsia="Google Sans Text" w:hAnsi="Google Sans Text"/>
          <w:i w:val="1"/>
          <w:color w:val="1b1c1d"/>
          <w:rtl w:val="0"/>
        </w:rPr>
        <w:t xml:space="preserve">Darklord Desire</w:t>
      </w:r>
      <w:r w:rsidDel="00000000" w:rsidR="00000000" w:rsidRPr="00000000">
        <w:rPr>
          <w:rFonts w:ascii="Google Sans Text" w:cs="Google Sans Text" w:eastAsia="Google Sans Text" w:hAnsi="Google Sans Text"/>
          <w:color w:val="1b1c1d"/>
          <w:rtl w:val="0"/>
        </w:rPr>
        <w:t xml:space="preserve"> (L10).</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BA">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4:</w:t>
      </w:r>
      <w:r w:rsidDel="00000000" w:rsidR="00000000" w:rsidRPr="00000000">
        <w:rPr>
          <w:rFonts w:ascii="Google Sans Text" w:cs="Google Sans Text" w:eastAsia="Google Sans Text" w:hAnsi="Google Sans Text"/>
          <w:color w:val="1b1c1d"/>
          <w:rtl w:val="0"/>
        </w:rPr>
        <w:t xml:space="preserve"> Tribute Summon </w:t>
      </w:r>
      <w:r w:rsidDel="00000000" w:rsidR="00000000" w:rsidRPr="00000000">
        <w:rPr>
          <w:rFonts w:ascii="Google Sans Text" w:cs="Google Sans Text" w:eastAsia="Google Sans Text" w:hAnsi="Google Sans Text"/>
          <w:i w:val="1"/>
          <w:color w:val="1b1c1d"/>
          <w:rtl w:val="0"/>
        </w:rPr>
        <w:t xml:space="preserve">Darklord Desire</w:t>
      </w:r>
      <w:r w:rsidDel="00000000" w:rsidR="00000000" w:rsidRPr="00000000">
        <w:rPr>
          <w:rFonts w:ascii="Google Sans Text" w:cs="Google Sans Text" w:eastAsia="Google Sans Text" w:hAnsi="Google Sans Text"/>
          <w:color w:val="1b1c1d"/>
          <w:rtl w:val="0"/>
        </w:rPr>
        <w:t xml:space="preserve"> by Tributing the monster summoned by </w:t>
      </w:r>
      <w:r w:rsidDel="00000000" w:rsidR="00000000" w:rsidRPr="00000000">
        <w:rPr>
          <w:rFonts w:ascii="Google Sans Text" w:cs="Google Sans Text" w:eastAsia="Google Sans Text" w:hAnsi="Google Sans Text"/>
          <w:i w:val="1"/>
          <w:color w:val="1b1c1d"/>
          <w:rtl w:val="0"/>
        </w:rPr>
        <w:t xml:space="preserve">Contact</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BB">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5:</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Desire</w:t>
      </w:r>
      <w:r w:rsidDel="00000000" w:rsidR="00000000" w:rsidRPr="00000000">
        <w:rPr>
          <w:rFonts w:ascii="Google Sans Text" w:cs="Google Sans Text" w:eastAsia="Google Sans Text" w:hAnsi="Google Sans Text"/>
          <w:color w:val="1b1c1d"/>
          <w:rtl w:val="0"/>
        </w:rPr>
        <w:t xml:space="preserve"> effect: Target 1 opponent's monster; </w:t>
      </w:r>
      <w:r w:rsidDel="00000000" w:rsidR="00000000" w:rsidRPr="00000000">
        <w:rPr>
          <w:rFonts w:ascii="Google Sans Text" w:cs="Google Sans Text" w:eastAsia="Google Sans Text" w:hAnsi="Google Sans Text"/>
          <w:i w:val="1"/>
          <w:color w:val="1b1c1d"/>
          <w:rtl w:val="0"/>
        </w:rPr>
        <w:t xml:space="preserve">Desire</w:t>
      </w:r>
      <w:r w:rsidDel="00000000" w:rsidR="00000000" w:rsidRPr="00000000">
        <w:rPr>
          <w:rFonts w:ascii="Google Sans Text" w:cs="Google Sans Text" w:eastAsia="Google Sans Text" w:hAnsi="Google Sans Text"/>
          <w:color w:val="1b1c1d"/>
          <w:rtl w:val="0"/>
        </w:rPr>
        <w:t xml:space="preserve"> loses 1000 ATK, and the target is sent to the Graveyard.</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effect provides crucial non-targeting removal for challenging opponent threats.</w:t>
      </w:r>
    </w:p>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IV. Endboard Scenarios and Disruption Strategy</w:t>
      </w:r>
    </w:p>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The Lucifer Endboard: Deployment and Disruption Suite</w:t>
      </w:r>
    </w:p>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primary strategic objective for the modern Darklord player is the successful deployment of </w:t>
      </w:r>
      <w:r w:rsidDel="00000000" w:rsidR="00000000" w:rsidRPr="00000000">
        <w:rPr>
          <w:rFonts w:ascii="Google Sans Text" w:cs="Google Sans Text" w:eastAsia="Google Sans Text" w:hAnsi="Google Sans Text"/>
          <w:i w:val="1"/>
          <w:color w:val="1b1c1d"/>
          <w:rtl w:val="0"/>
        </w:rPr>
        <w:t xml:space="preserve">Lucifer, Darklord of the Evening Twilight</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This Fusion Monster's base stats (3000 ATK, commonly boosted to 4000 ATK via</w:t>
      </w:r>
    </w:p>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i w:val="1"/>
          <w:color w:val="1b1c1d"/>
          <w:rtl w:val="0"/>
        </w:rPr>
        <w:t xml:space="preserve">Darklord Pleasure</w:t>
      </w:r>
      <w:r w:rsidDel="00000000" w:rsidR="00000000" w:rsidRPr="00000000">
        <w:rPr>
          <w:rFonts w:ascii="Google Sans Text" w:cs="Google Sans Text" w:eastAsia="Google Sans Text" w:hAnsi="Google Sans Text"/>
          <w:color w:val="1b1c1d"/>
          <w:rtl w:val="0"/>
        </w:rPr>
        <w:t xml:space="preserve">) combined with its protection effect (cannot be targeted by opponent's card effects) makes it exceedingly durable against common removal tools.</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true strength of the </w:t>
      </w:r>
      <w:r w:rsidDel="00000000" w:rsidR="00000000" w:rsidRPr="00000000">
        <w:rPr>
          <w:rFonts w:ascii="Google Sans Text" w:cs="Google Sans Text" w:eastAsia="Google Sans Text" w:hAnsi="Google Sans Text"/>
          <w:i w:val="1"/>
          <w:color w:val="1b1c1d"/>
          <w:rtl w:val="0"/>
        </w:rPr>
        <w:t xml:space="preserve">Lucifer</w:t>
      </w:r>
      <w:r w:rsidDel="00000000" w:rsidR="00000000" w:rsidRPr="00000000">
        <w:rPr>
          <w:rFonts w:ascii="Google Sans Text" w:cs="Google Sans Text" w:eastAsia="Google Sans Text" w:hAnsi="Google Sans Text"/>
          <w:color w:val="1b1c1d"/>
          <w:rtl w:val="0"/>
        </w:rPr>
        <w:t xml:space="preserve"> endboard lies in the immediate setup of a multiple-disruption suite. Upon Fusion Summon, </w:t>
      </w:r>
      <w:r w:rsidDel="00000000" w:rsidR="00000000" w:rsidRPr="00000000">
        <w:rPr>
          <w:rFonts w:ascii="Google Sans Text" w:cs="Google Sans Text" w:eastAsia="Google Sans Text" w:hAnsi="Google Sans Text"/>
          <w:i w:val="1"/>
          <w:color w:val="1b1c1d"/>
          <w:rtl w:val="0"/>
        </w:rPr>
        <w:t xml:space="preserve">Lucifer</w:t>
      </w:r>
      <w:r w:rsidDel="00000000" w:rsidR="00000000" w:rsidRPr="00000000">
        <w:rPr>
          <w:rFonts w:ascii="Google Sans Text" w:cs="Google Sans Text" w:eastAsia="Google Sans Text" w:hAnsi="Google Sans Text"/>
          <w:color w:val="1b1c1d"/>
          <w:rtl w:val="0"/>
        </w:rPr>
        <w:t xml:space="preserve"> automatically Sets 1 Darklord Spell and 1 Darklord Trap directly from the Deck.</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The optimal set targets establish continuous, renewable interruptions:</w:t>
      </w:r>
    </w:p>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The Sanctified Darklord</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i w:val="1"/>
          <w:color w:val="1b1c1d"/>
          <w:rtl w:val="0"/>
        </w:rPr>
        <w:t xml:space="preserve">Darklord Uprising</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Lucifer</w:t>
      </w:r>
      <w:r w:rsidDel="00000000" w:rsidR="00000000" w:rsidRPr="00000000">
        <w:rPr>
          <w:rFonts w:ascii="Google Sans Text" w:cs="Google Sans Text" w:eastAsia="Google Sans Text" w:hAnsi="Google Sans Text"/>
          <w:color w:val="1b1c1d"/>
          <w:rtl w:val="0"/>
        </w:rPr>
        <w:t xml:space="preserve"> itself carries the standard Darklord Quick Effect copy mechanism. Thus, the player gains access to three layers of disruption:</w:t>
      </w:r>
    </w:p>
    <w:p w:rsidR="00000000" w:rsidDel="00000000" w:rsidP="00000000" w:rsidRDefault="00000000" w:rsidRPr="00000000" w14:paraId="000000C7">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Physical Barrier and Protection:</w:t>
      </w:r>
      <w:r w:rsidDel="00000000" w:rsidR="00000000" w:rsidRPr="00000000">
        <w:rPr>
          <w:rFonts w:ascii="Google Sans Text" w:cs="Google Sans Text" w:eastAsia="Google Sans Text" w:hAnsi="Google Sans Text"/>
          <w:color w:val="1b1c1d"/>
          <w:rtl w:val="0"/>
        </w:rPr>
        <w:t xml:space="preserve"> The 4000 ATK, untargetable body of </w:t>
      </w:r>
      <w:r w:rsidDel="00000000" w:rsidR="00000000" w:rsidRPr="00000000">
        <w:rPr>
          <w:rFonts w:ascii="Google Sans Text" w:cs="Google Sans Text" w:eastAsia="Google Sans Text" w:hAnsi="Google Sans Text"/>
          <w:i w:val="1"/>
          <w:color w:val="1b1c1d"/>
          <w:rtl w:val="0"/>
        </w:rPr>
        <w:t xml:space="preserve">Lucifer</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C8">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Renewable Negation:</w:t>
      </w:r>
      <w:r w:rsidDel="00000000" w:rsidR="00000000" w:rsidRPr="00000000">
        <w:rPr>
          <w:rFonts w:ascii="Google Sans Text" w:cs="Google Sans Text" w:eastAsia="Google Sans Text" w:hAnsi="Google Sans Text"/>
          <w:color w:val="1b1c1d"/>
          <w:rtl w:val="0"/>
        </w:rPr>
        <w:t xml:space="preserve"> By copying </w:t>
      </w:r>
      <w:r w:rsidDel="00000000" w:rsidR="00000000" w:rsidRPr="00000000">
        <w:rPr>
          <w:rFonts w:ascii="Google Sans Text" w:cs="Google Sans Text" w:eastAsia="Google Sans Text" w:hAnsi="Google Sans Text"/>
          <w:i w:val="1"/>
          <w:color w:val="1b1c1d"/>
          <w:rtl w:val="0"/>
        </w:rPr>
        <w:t xml:space="preserve">The Sanctified Darklord</w:t>
      </w:r>
      <w:r w:rsidDel="00000000" w:rsidR="00000000" w:rsidRPr="00000000">
        <w:rPr>
          <w:rFonts w:ascii="Google Sans Text" w:cs="Google Sans Text" w:eastAsia="Google Sans Text" w:hAnsi="Google Sans Text"/>
          <w:color w:val="1b1c1d"/>
          <w:rtl w:val="0"/>
        </w:rPr>
        <w:t xml:space="preserve"> from the GY (after it is initially used or discarded), </w:t>
      </w:r>
      <w:r w:rsidDel="00000000" w:rsidR="00000000" w:rsidRPr="00000000">
        <w:rPr>
          <w:rFonts w:ascii="Google Sans Text" w:cs="Google Sans Text" w:eastAsia="Google Sans Text" w:hAnsi="Google Sans Text"/>
          <w:i w:val="1"/>
          <w:color w:val="1b1c1d"/>
          <w:rtl w:val="0"/>
        </w:rPr>
        <w:t xml:space="preserve">Lucifer</w:t>
      </w:r>
      <w:r w:rsidDel="00000000" w:rsidR="00000000" w:rsidRPr="00000000">
        <w:rPr>
          <w:rFonts w:ascii="Google Sans Text" w:cs="Google Sans Text" w:eastAsia="Google Sans Text" w:hAnsi="Google Sans Text"/>
          <w:color w:val="1b1c1d"/>
          <w:rtl w:val="0"/>
        </w:rPr>
        <w:t xml:space="preserve"> provides a monster effect negation that, due to the cost bypass ruling, costs only 1000 LP and does not require Tributing a monster.</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C9">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Renewable Removal:</w:t>
      </w:r>
      <w:r w:rsidDel="00000000" w:rsidR="00000000" w:rsidRPr="00000000">
        <w:rPr>
          <w:rFonts w:ascii="Google Sans Text" w:cs="Google Sans Text" w:eastAsia="Google Sans Text" w:hAnsi="Google Sans Text"/>
          <w:color w:val="1b1c1d"/>
          <w:rtl w:val="0"/>
        </w:rPr>
        <w:t xml:space="preserve"> By copying </w:t>
      </w:r>
      <w:r w:rsidDel="00000000" w:rsidR="00000000" w:rsidRPr="00000000">
        <w:rPr>
          <w:rFonts w:ascii="Google Sans Text" w:cs="Google Sans Text" w:eastAsia="Google Sans Text" w:hAnsi="Google Sans Text"/>
          <w:i w:val="1"/>
          <w:color w:val="1b1c1d"/>
          <w:rtl w:val="0"/>
        </w:rPr>
        <w:t xml:space="preserve">Darklord Uprising</w:t>
      </w:r>
      <w:r w:rsidDel="00000000" w:rsidR="00000000" w:rsidRPr="00000000">
        <w:rPr>
          <w:rFonts w:ascii="Google Sans Text" w:cs="Google Sans Text" w:eastAsia="Google Sans Text" w:hAnsi="Google Sans Text"/>
          <w:color w:val="1b1c1d"/>
          <w:rtl w:val="0"/>
        </w:rPr>
        <w:t xml:space="preserve">, the player gains access to a Quick Effect that destroys a face-up monster, again requiring only the 1000 LP payment instead of the original discard cost.</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C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 Secondary Interruptions and Control Elements</w:t>
      </w:r>
    </w:p>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Field presence often includes additional Darklord monsters (such as </w:t>
      </w:r>
      <w:r w:rsidDel="00000000" w:rsidR="00000000" w:rsidRPr="00000000">
        <w:rPr>
          <w:rFonts w:ascii="Google Sans Text" w:cs="Google Sans Text" w:eastAsia="Google Sans Text" w:hAnsi="Google Sans Text"/>
          <w:i w:val="1"/>
          <w:color w:val="1b1c1d"/>
          <w:rtl w:val="0"/>
        </w:rPr>
        <w:t xml:space="preserve">Ixchel</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i w:val="1"/>
          <w:color w:val="1b1c1d"/>
          <w:rtl w:val="0"/>
        </w:rPr>
        <w:t xml:space="preserve">Nasten</w:t>
      </w:r>
      <w:r w:rsidDel="00000000" w:rsidR="00000000" w:rsidRPr="00000000">
        <w:rPr>
          <w:rFonts w:ascii="Google Sans Text" w:cs="Google Sans Text" w:eastAsia="Google Sans Text" w:hAnsi="Google Sans Text"/>
          <w:color w:val="1b1c1d"/>
          <w:rtl w:val="0"/>
        </w:rPr>
        <w:t xml:space="preserve">) who can also utilize the Quick Effect to copy the newly established S/T suite.</w:t>
      </w:r>
    </w:p>
    <w:p w:rsidR="00000000" w:rsidDel="00000000" w:rsidP="00000000" w:rsidRDefault="00000000" w:rsidRPr="00000000" w14:paraId="000000CE">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1"/>
          <w:color w:val="1b1c1d"/>
          <w:rtl w:val="0"/>
        </w:rPr>
        <w:t xml:space="preserve">Darklord Enchantment</w:t>
      </w:r>
      <w:r w:rsidDel="00000000" w:rsidR="00000000" w:rsidRPr="00000000">
        <w:rPr>
          <w:rFonts w:ascii="Google Sans Text" w:cs="Google Sans Text" w:eastAsia="Google Sans Text" w:hAnsi="Google Sans Text"/>
          <w:color w:val="1b1c1d"/>
          <w:rtl w:val="0"/>
        </w:rPr>
        <w:t xml:space="preserve">: This Trap card allows the player to steal an opponent's face-up monster until the End Phase.</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When copied by a secondary Darklord monster, it provides powerful non-destruction removal and a temporary tempo swing, often neutralizing a critical threat or enabling further Link plays.</w:t>
      </w:r>
    </w:p>
    <w:p w:rsidR="00000000" w:rsidDel="00000000" w:rsidP="00000000" w:rsidRDefault="00000000" w:rsidRPr="00000000" w14:paraId="000000CF">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1"/>
          <w:color w:val="1b1c1d"/>
          <w:rtl w:val="0"/>
        </w:rPr>
        <w:t xml:space="preserve">Condemned Darklord</w:t>
      </w:r>
      <w:r w:rsidDel="00000000" w:rsidR="00000000" w:rsidRPr="00000000">
        <w:rPr>
          <w:rFonts w:ascii="Google Sans Text" w:cs="Google Sans Text" w:eastAsia="Google Sans Text" w:hAnsi="Google Sans Text"/>
          <w:color w:val="1b1c1d"/>
          <w:rtl w:val="0"/>
        </w:rPr>
        <w:t xml:space="preserve">: This Fairy Link 2 monster, while not the centerpiece, serves as a utility pivot during combo construction, facilitating searches of high-Level Darklords and recycling key cards.</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Table III: Optimized Endboard Disruption Analysis (Lucifer Line)</w:t>
      </w:r>
    </w:p>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Disruption Source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Card Role/State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Interruption 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Cost (When copied)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Citations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Lucifer (Field)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4000 ATK, Untargetable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Physical Barrier/Protection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Lucifer (Quick Effect 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Copies Sanctified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Monster Effect Negation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1000 LP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Lucifer (Quick Effect 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Copies Uprising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Monster Destruction (Face-up)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1000 LP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Secondary Darklord (e.g., Ixchel)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Copies Enchantment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Non-Targeting Monster Steal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1000 LP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1</w:t>
            </w:r>
          </w:p>
        </w:tc>
      </w:tr>
    </w:tbl>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E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 Strategic Limitations and Meta Interaction</w:t>
      </w:r>
    </w:p>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Choke Point Identification (Vulnerability Analysis)</w:t>
      </w:r>
    </w:p>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Identifying the appropriate sequence for competitive interruption is paramount when facing the Darklord archetype. The deck's stability post-</w:t>
      </w:r>
      <w:r w:rsidDel="00000000" w:rsidR="00000000" w:rsidRPr="00000000">
        <w:rPr>
          <w:rFonts w:ascii="Google Sans Text" w:cs="Google Sans Text" w:eastAsia="Google Sans Text" w:hAnsi="Google Sans Text"/>
          <w:i w:val="1"/>
          <w:color w:val="1b1c1d"/>
          <w:rtl w:val="0"/>
        </w:rPr>
        <w:t xml:space="preserve">BPRO</w:t>
      </w:r>
      <w:r w:rsidDel="00000000" w:rsidR="00000000" w:rsidRPr="00000000">
        <w:rPr>
          <w:rFonts w:ascii="Google Sans Text" w:cs="Google Sans Text" w:eastAsia="Google Sans Text" w:hAnsi="Google Sans Text"/>
          <w:color w:val="1b1c1d"/>
          <w:rtl w:val="0"/>
        </w:rPr>
        <w:t xml:space="preserve"> relies heavily on maximizing searches and Deck summoning capabilities early in the turn.</w:t>
      </w:r>
    </w:p>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Historically, the primary choke point was the negation of </w:t>
      </w:r>
      <w:r w:rsidDel="00000000" w:rsidR="00000000" w:rsidRPr="00000000">
        <w:rPr>
          <w:rFonts w:ascii="Google Sans Text" w:cs="Google Sans Text" w:eastAsia="Google Sans Text" w:hAnsi="Google Sans Text"/>
          <w:i w:val="1"/>
          <w:color w:val="1b1c1d"/>
          <w:rtl w:val="0"/>
        </w:rPr>
        <w:t xml:space="preserve">Banishment of the Darklords</w:t>
      </w:r>
      <w:r w:rsidDel="00000000" w:rsidR="00000000" w:rsidRPr="00000000">
        <w:rPr>
          <w:rFonts w:ascii="Google Sans Text" w:cs="Google Sans Text" w:eastAsia="Google Sans Text" w:hAnsi="Google Sans Text"/>
          <w:color w:val="1b1c1d"/>
          <w:rtl w:val="0"/>
        </w:rPr>
        <w:t xml:space="preserve">, as it provides universal access to the entire card pool.</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While still a high-value target for</w:t>
      </w:r>
    </w:p>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Ash Blossom &amp; Joyous Spring</w:t>
      </w:r>
      <w:r w:rsidDel="00000000" w:rsidR="00000000" w:rsidRPr="00000000">
        <w:rPr>
          <w:rFonts w:ascii="Google Sans Text" w:cs="Google Sans Text" w:eastAsia="Google Sans Text" w:hAnsi="Google Sans Text"/>
          <w:color w:val="1b1c1d"/>
          <w:rtl w:val="0"/>
        </w:rPr>
        <w:t xml:space="preserve">, the focus has shifted due to the presence of </w:t>
      </w:r>
      <w:r w:rsidDel="00000000" w:rsidR="00000000" w:rsidRPr="00000000">
        <w:rPr>
          <w:rFonts w:ascii="Google Sans Text" w:cs="Google Sans Text" w:eastAsia="Google Sans Text" w:hAnsi="Google Sans Text"/>
          <w:i w:val="1"/>
          <w:color w:val="1b1c1d"/>
          <w:rtl w:val="0"/>
        </w:rPr>
        <w:t xml:space="preserve">Djehuty</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most critical choke point now lies in negating the Normal or Special Summon effect of </w:t>
      </w:r>
      <w:r w:rsidDel="00000000" w:rsidR="00000000" w:rsidRPr="00000000">
        <w:rPr>
          <w:rFonts w:ascii="Google Sans Text" w:cs="Google Sans Text" w:eastAsia="Google Sans Text" w:hAnsi="Google Sans Text"/>
          <w:i w:val="1"/>
          <w:color w:val="1b1c1d"/>
          <w:rtl w:val="0"/>
        </w:rPr>
        <w:t xml:space="preserve">Darklord Djehuty</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Negating</w:t>
      </w:r>
    </w:p>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Djehuty</w:t>
      </w:r>
      <w:r w:rsidDel="00000000" w:rsidR="00000000" w:rsidRPr="00000000">
        <w:rPr>
          <w:rFonts w:ascii="Google Sans Text" w:cs="Google Sans Text" w:eastAsia="Google Sans Text" w:hAnsi="Google Sans Text"/>
          <w:color w:val="1b1c1d"/>
          <w:rtl w:val="0"/>
        </w:rPr>
        <w:t xml:space="preserve">'s activation prevents the deck summon chain (such as pulling </w:t>
      </w:r>
      <w:r w:rsidDel="00000000" w:rsidR="00000000" w:rsidRPr="00000000">
        <w:rPr>
          <w:rFonts w:ascii="Google Sans Text" w:cs="Google Sans Text" w:eastAsia="Google Sans Text" w:hAnsi="Google Sans Text"/>
          <w:i w:val="1"/>
          <w:color w:val="1b1c1d"/>
          <w:rtl w:val="0"/>
        </w:rPr>
        <w:t xml:space="preserve">Gulgalta</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i w:val="1"/>
          <w:color w:val="1b1c1d"/>
          <w:rtl w:val="0"/>
        </w:rPr>
        <w:t xml:space="preserve">Superbia</w:t>
      </w:r>
      <w:r w:rsidDel="00000000" w:rsidR="00000000" w:rsidRPr="00000000">
        <w:rPr>
          <w:rFonts w:ascii="Google Sans Text" w:cs="Google Sans Text" w:eastAsia="Google Sans Text" w:hAnsi="Google Sans Text"/>
          <w:color w:val="1b1c1d"/>
          <w:rtl w:val="0"/>
        </w:rPr>
        <w:t xml:space="preserve">) and, crucially, avoids the mandatory Fairy Lock restriction. If </w:t>
      </w:r>
      <w:r w:rsidDel="00000000" w:rsidR="00000000" w:rsidRPr="00000000">
        <w:rPr>
          <w:rFonts w:ascii="Google Sans Text" w:cs="Google Sans Text" w:eastAsia="Google Sans Text" w:hAnsi="Google Sans Text"/>
          <w:i w:val="1"/>
          <w:color w:val="1b1c1d"/>
          <w:rtl w:val="0"/>
        </w:rPr>
        <w:t xml:space="preserve">Djehuty</w:t>
      </w:r>
      <w:r w:rsidDel="00000000" w:rsidR="00000000" w:rsidRPr="00000000">
        <w:rPr>
          <w:rFonts w:ascii="Google Sans Text" w:cs="Google Sans Text" w:eastAsia="Google Sans Text" w:hAnsi="Google Sans Text"/>
          <w:color w:val="1b1c1d"/>
          <w:rtl w:val="0"/>
        </w:rPr>
        <w:t xml:space="preserve">'s effect is negated, the Darklord player is forced to rely on less consistent discard loops or external extenders, and they retain the option of pivoting to generic, non-Fairy Extra Deck monsters if they can recover the play. Successfully stopping </w:t>
      </w:r>
      <w:r w:rsidDel="00000000" w:rsidR="00000000" w:rsidRPr="00000000">
        <w:rPr>
          <w:rFonts w:ascii="Google Sans Text" w:cs="Google Sans Text" w:eastAsia="Google Sans Text" w:hAnsi="Google Sans Text"/>
          <w:i w:val="1"/>
          <w:color w:val="1b1c1d"/>
          <w:rtl w:val="0"/>
        </w:rPr>
        <w:t xml:space="preserve">Djehuty</w:t>
      </w:r>
      <w:r w:rsidDel="00000000" w:rsidR="00000000" w:rsidRPr="00000000">
        <w:rPr>
          <w:rFonts w:ascii="Google Sans Text" w:cs="Google Sans Text" w:eastAsia="Google Sans Text" w:hAnsi="Google Sans Text"/>
          <w:color w:val="1b1c1d"/>
          <w:rtl w:val="0"/>
        </w:rPr>
        <w:t xml:space="preserve"> cripples the primary path to </w:t>
      </w:r>
      <w:r w:rsidDel="00000000" w:rsidR="00000000" w:rsidRPr="00000000">
        <w:rPr>
          <w:rFonts w:ascii="Google Sans Text" w:cs="Google Sans Text" w:eastAsia="Google Sans Text" w:hAnsi="Google Sans Text"/>
          <w:i w:val="1"/>
          <w:color w:val="1b1c1d"/>
          <w:rtl w:val="0"/>
        </w:rPr>
        <w:t xml:space="preserve">Lucifer</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Secondary choke points involve negating key revival effects, such as the initial activation of </w:t>
      </w:r>
      <w:r w:rsidDel="00000000" w:rsidR="00000000" w:rsidRPr="00000000">
        <w:rPr>
          <w:rFonts w:ascii="Google Sans Text" w:cs="Google Sans Text" w:eastAsia="Google Sans Text" w:hAnsi="Google Sans Text"/>
          <w:i w:val="1"/>
          <w:color w:val="1b1c1d"/>
          <w:rtl w:val="0"/>
        </w:rPr>
        <w:t xml:space="preserve">Darklord Contact</w:t>
      </w:r>
      <w:r w:rsidDel="00000000" w:rsidR="00000000" w:rsidRPr="00000000">
        <w:rPr>
          <w:rFonts w:ascii="Google Sans Text" w:cs="Google Sans Text" w:eastAsia="Google Sans Text" w:hAnsi="Google Sans Text"/>
          <w:color w:val="1b1c1d"/>
          <w:rtl w:val="0"/>
        </w:rPr>
        <w:t xml:space="preserve"> or the subsequent Special Summon effect of </w:t>
      </w:r>
      <w:r w:rsidDel="00000000" w:rsidR="00000000" w:rsidRPr="00000000">
        <w:rPr>
          <w:rFonts w:ascii="Google Sans Text" w:cs="Google Sans Text" w:eastAsia="Google Sans Text" w:hAnsi="Google Sans Text"/>
          <w:i w:val="1"/>
          <w:color w:val="1b1c1d"/>
          <w:rtl w:val="0"/>
        </w:rPr>
        <w:t xml:space="preserve">Darklord Superbia</w:t>
      </w:r>
      <w:r w:rsidDel="00000000" w:rsidR="00000000" w:rsidRPr="00000000">
        <w:rPr>
          <w:rFonts w:ascii="Google Sans Text" w:cs="Google Sans Text" w:eastAsia="Google Sans Text" w:hAnsi="Google Sans Text"/>
          <w:color w:val="1b1c1d"/>
          <w:rtl w:val="0"/>
        </w:rPr>
        <w:t xml:space="preserve">, which halts the rapid scaling of the field.</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F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 Counter Strategy: The Impact of Floodgates and Hand Traps</w:t>
      </w:r>
    </w:p>
    <w:p w:rsidR="00000000" w:rsidDel="00000000" w:rsidP="00000000" w:rsidRDefault="00000000" w:rsidRPr="00000000" w14:paraId="000000F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Darklord archetype, despite its newfound consistency, is highly susceptible to specific meta disruptions that punish its reliance on searching and the Graveyard.</w:t>
      </w:r>
    </w:p>
    <w:p w:rsidR="00000000" w:rsidDel="00000000" w:rsidP="00000000" w:rsidRDefault="00000000" w:rsidRPr="00000000" w14:paraId="000000FB">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Droll &amp; Lock Bird:</w:t>
      </w:r>
      <w:r w:rsidDel="00000000" w:rsidR="00000000" w:rsidRPr="00000000">
        <w:rPr>
          <w:rFonts w:ascii="Google Sans Text" w:cs="Google Sans Text" w:eastAsia="Google Sans Text" w:hAnsi="Google Sans Text"/>
          <w:color w:val="1b1c1d"/>
          <w:rtl w:val="0"/>
        </w:rPr>
        <w:t xml:space="preserve"> This hand trap is arguably the most devastating countermeasure against the archetype.</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Darklords depend fundamentally on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rtl w:val="0"/>
        </w:rPr>
        <w:t xml:space="preserve">Ixchel</w:t>
      </w:r>
      <w:r w:rsidDel="00000000" w:rsidR="00000000" w:rsidRPr="00000000">
        <w:rPr>
          <w:rFonts w:ascii="Google Sans Text" w:cs="Google Sans Text" w:eastAsia="Google Sans Text" w:hAnsi="Google Sans Text"/>
          <w:color w:val="1b1c1d"/>
          <w:rtl w:val="0"/>
        </w:rPr>
        <w:t xml:space="preserve">'s draw power, </w:t>
      </w:r>
      <w:r w:rsidDel="00000000" w:rsidR="00000000" w:rsidRPr="00000000">
        <w:rPr>
          <w:rFonts w:ascii="Google Sans Text" w:cs="Google Sans Text" w:eastAsia="Google Sans Text" w:hAnsi="Google Sans Text"/>
          <w:i w:val="1"/>
          <w:color w:val="1b1c1d"/>
          <w:rtl w:val="0"/>
        </w:rPr>
        <w:t xml:space="preserve">Banishment</w:t>
      </w:r>
      <w:r w:rsidDel="00000000" w:rsidR="00000000" w:rsidRPr="00000000">
        <w:rPr>
          <w:rFonts w:ascii="Google Sans Text" w:cs="Google Sans Text" w:eastAsia="Google Sans Text" w:hAnsi="Google Sans Text"/>
          <w:color w:val="1b1c1d"/>
          <w:rtl w:val="0"/>
        </w:rPr>
        <w:t xml:space="preserve">'s searching, and </w:t>
      </w:r>
      <w:r w:rsidDel="00000000" w:rsidR="00000000" w:rsidRPr="00000000">
        <w:rPr>
          <w:rFonts w:ascii="Google Sans Text" w:cs="Google Sans Text" w:eastAsia="Google Sans Text" w:hAnsi="Google Sans Text"/>
          <w:i w:val="1"/>
          <w:color w:val="1b1c1d"/>
          <w:rtl w:val="0"/>
        </w:rPr>
        <w:t xml:space="preserve">Gulgalta</w:t>
      </w:r>
      <w:r w:rsidDel="00000000" w:rsidR="00000000" w:rsidRPr="00000000">
        <w:rPr>
          <w:rFonts w:ascii="Google Sans Text" w:cs="Google Sans Text" w:eastAsia="Google Sans Text" w:hAnsi="Google Sans Text"/>
          <w:color w:val="1b1c1d"/>
          <w:rtl w:val="0"/>
        </w:rPr>
        <w:t xml:space="preserve">'s GY-triggered search effects to establish resources.</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Resolving</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rtl w:val="0"/>
        </w:rPr>
        <w:t xml:space="preserve">Droll &amp; Lock Bird</w:t>
      </w:r>
      <w:r w:rsidDel="00000000" w:rsidR="00000000" w:rsidRPr="00000000">
        <w:rPr>
          <w:rFonts w:ascii="Google Sans Text" w:cs="Google Sans Text" w:eastAsia="Google Sans Text" w:hAnsi="Google Sans Text"/>
          <w:color w:val="1b1c1d"/>
          <w:rtl w:val="0"/>
        </w:rPr>
        <w:t xml:space="preserve"> immediately cuts off the majority of these crucial resource generation avenues for the turn, often leading to a subpar endboard.</w:t>
      </w:r>
    </w:p>
    <w:p w:rsidR="00000000" w:rsidDel="00000000" w:rsidP="00000000" w:rsidRDefault="00000000" w:rsidRPr="00000000" w14:paraId="000000FC">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Dimension Shifter (D-Shifter):</w:t>
      </w:r>
      <w:r w:rsidDel="00000000" w:rsidR="00000000" w:rsidRPr="00000000">
        <w:rPr>
          <w:rFonts w:ascii="Google Sans Text" w:cs="Google Sans Text" w:eastAsia="Google Sans Text" w:hAnsi="Google Sans Text"/>
          <w:color w:val="1b1c1d"/>
          <w:rtl w:val="0"/>
        </w:rPr>
        <w:t xml:space="preserve"> As a deck relying heavily on the GY for both Fusion materials (</w:t>
      </w:r>
      <w:r w:rsidDel="00000000" w:rsidR="00000000" w:rsidRPr="00000000">
        <w:rPr>
          <w:rFonts w:ascii="Google Sans Text" w:cs="Google Sans Text" w:eastAsia="Google Sans Text" w:hAnsi="Google Sans Text"/>
          <w:i w:val="1"/>
          <w:color w:val="1b1c1d"/>
          <w:rtl w:val="0"/>
        </w:rPr>
        <w:t xml:space="preserve">Darklord Pleasure</w:t>
      </w:r>
      <w:r w:rsidDel="00000000" w:rsidR="00000000" w:rsidRPr="00000000">
        <w:rPr>
          <w:rFonts w:ascii="Google Sans Text" w:cs="Google Sans Text" w:eastAsia="Google Sans Text" w:hAnsi="Google Sans Text"/>
          <w:color w:val="1b1c1d"/>
          <w:rtl w:val="0"/>
        </w:rPr>
        <w:t xml:space="preserve"> uses banished materials but the core loop needs GY presence) and the recycling of Spells/Traps via the Quick Effect copy mechanic, </w:t>
      </w:r>
      <w:r w:rsidDel="00000000" w:rsidR="00000000" w:rsidRPr="00000000">
        <w:rPr>
          <w:rFonts w:ascii="Google Sans Text" w:cs="Google Sans Text" w:eastAsia="Google Sans Text" w:hAnsi="Google Sans Text"/>
          <w:i w:val="1"/>
          <w:color w:val="1b1c1d"/>
          <w:rtl w:val="0"/>
        </w:rPr>
        <w:t xml:space="preserve">D-Shifter</w:t>
      </w:r>
      <w:r w:rsidDel="00000000" w:rsidR="00000000" w:rsidRPr="00000000">
        <w:rPr>
          <w:rFonts w:ascii="Google Sans Text" w:cs="Google Sans Text" w:eastAsia="Google Sans Text" w:hAnsi="Google Sans Text"/>
          <w:color w:val="1b1c1d"/>
          <w:rtl w:val="0"/>
        </w:rPr>
        <w:t xml:space="preserve"> renders the entire Darklord engine inert for two turns.</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Since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rtl w:val="0"/>
        </w:rPr>
        <w:t xml:space="preserve">D-Shifter</w:t>
      </w:r>
      <w:r w:rsidDel="00000000" w:rsidR="00000000" w:rsidRPr="00000000">
        <w:rPr>
          <w:rFonts w:ascii="Google Sans Text" w:cs="Google Sans Text" w:eastAsia="Google Sans Text" w:hAnsi="Google Sans Text"/>
          <w:color w:val="1b1c1d"/>
          <w:rtl w:val="0"/>
        </w:rPr>
        <w:t xml:space="preserve"> banishes all cards sent to the GY, there are no S/T targets for the Darklord monsters to copy, and revival attempts fail immediately.</w:t>
      </w:r>
    </w:p>
    <w:p w:rsidR="00000000" w:rsidDel="00000000" w:rsidP="00000000" w:rsidRDefault="00000000" w:rsidRPr="00000000" w14:paraId="000000FD">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Nibiru, The Primal Being:</w:t>
      </w:r>
      <w:r w:rsidDel="00000000" w:rsidR="00000000" w:rsidRPr="00000000">
        <w:rPr>
          <w:rFonts w:ascii="Google Sans Text" w:cs="Google Sans Text" w:eastAsia="Google Sans Text" w:hAnsi="Google Sans Text"/>
          <w:color w:val="1b1c1d"/>
          <w:rtl w:val="0"/>
        </w:rPr>
        <w:t xml:space="preserve"> While Darklords can generate five or more summons quickly during the </w:t>
      </w:r>
      <w:r w:rsidDel="00000000" w:rsidR="00000000" w:rsidRPr="00000000">
        <w:rPr>
          <w:rFonts w:ascii="Google Sans Text" w:cs="Google Sans Text" w:eastAsia="Google Sans Text" w:hAnsi="Google Sans Text"/>
          <w:i w:val="1"/>
          <w:color w:val="1b1c1d"/>
          <w:rtl w:val="0"/>
        </w:rPr>
        <w:t xml:space="preserve">Djehuty</w:t>
      </w:r>
      <w:r w:rsidDel="00000000" w:rsidR="00000000" w:rsidRPr="00000000">
        <w:rPr>
          <w:rFonts w:ascii="Google Sans Text" w:cs="Google Sans Text" w:eastAsia="Google Sans Text" w:hAnsi="Google Sans Text"/>
          <w:color w:val="1b1c1d"/>
          <w:rtl w:val="0"/>
        </w:rPr>
        <w:t xml:space="preserve"> line, the optimized </w:t>
      </w:r>
      <w:r w:rsidDel="00000000" w:rsidR="00000000" w:rsidRPr="00000000">
        <w:rPr>
          <w:rFonts w:ascii="Google Sans Text" w:cs="Google Sans Text" w:eastAsia="Google Sans Text" w:hAnsi="Google Sans Text"/>
          <w:i w:val="1"/>
          <w:color w:val="1b1c1d"/>
          <w:rtl w:val="0"/>
        </w:rPr>
        <w:t xml:space="preserve">Lucifer</w:t>
      </w:r>
      <w:r w:rsidDel="00000000" w:rsidR="00000000" w:rsidRPr="00000000">
        <w:rPr>
          <w:rFonts w:ascii="Google Sans Text" w:cs="Google Sans Text" w:eastAsia="Google Sans Text" w:hAnsi="Google Sans Text"/>
          <w:color w:val="1b1c1d"/>
          <w:rtl w:val="0"/>
        </w:rPr>
        <w:t xml:space="preserve"> endboard is often established around the fourth or fifth summon.</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If</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rtl w:val="0"/>
        </w:rPr>
        <w:t xml:space="preserve">Nibiru</w:t>
      </w:r>
      <w:r w:rsidDel="00000000" w:rsidR="00000000" w:rsidRPr="00000000">
        <w:rPr>
          <w:rFonts w:ascii="Google Sans Text" w:cs="Google Sans Text" w:eastAsia="Google Sans Text" w:hAnsi="Google Sans Text"/>
          <w:color w:val="1b1c1d"/>
          <w:rtl w:val="0"/>
        </w:rPr>
        <w:t xml:space="preserve"> is dropped prior to the Fusion Summon of the protected </w:t>
      </w:r>
      <w:r w:rsidDel="00000000" w:rsidR="00000000" w:rsidRPr="00000000">
        <w:rPr>
          <w:rFonts w:ascii="Google Sans Text" w:cs="Google Sans Text" w:eastAsia="Google Sans Text" w:hAnsi="Google Sans Text"/>
          <w:i w:val="1"/>
          <w:color w:val="1b1c1d"/>
          <w:rtl w:val="0"/>
        </w:rPr>
        <w:t xml:space="preserve">Lucifer</w:t>
      </w:r>
      <w:r w:rsidDel="00000000" w:rsidR="00000000" w:rsidRPr="00000000">
        <w:rPr>
          <w:rFonts w:ascii="Google Sans Text" w:cs="Google Sans Text" w:eastAsia="Google Sans Text" w:hAnsi="Google Sans Text"/>
          <w:color w:val="1b1c1d"/>
          <w:rtl w:val="0"/>
        </w:rPr>
        <w:t xml:space="preserve">, the resulting token can severely dismantle the field and disrupt the strategy.</w:t>
      </w:r>
    </w:p>
    <w:p w:rsidR="00000000" w:rsidDel="00000000" w:rsidP="00000000" w:rsidRDefault="00000000" w:rsidRPr="00000000" w14:paraId="000000F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F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 External Archetype Synergy and Restrictions</w:t>
      </w:r>
    </w:p>
    <w:p w:rsidR="00000000" w:rsidDel="00000000" w:rsidP="00000000" w:rsidRDefault="00000000" w:rsidRPr="00000000" w14:paraId="0000010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0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mandatory Fairy Lock imposed by </w:t>
      </w:r>
      <w:r w:rsidDel="00000000" w:rsidR="00000000" w:rsidRPr="00000000">
        <w:rPr>
          <w:rFonts w:ascii="Google Sans Text" w:cs="Google Sans Text" w:eastAsia="Google Sans Text" w:hAnsi="Google Sans Text"/>
          <w:i w:val="1"/>
          <w:color w:val="1b1c1d"/>
          <w:rtl w:val="0"/>
        </w:rPr>
        <w:t xml:space="preserve">Djehuty</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i w:val="1"/>
          <w:color w:val="1b1c1d"/>
          <w:rtl w:val="0"/>
        </w:rPr>
        <w:t xml:space="preserve">Gulgalta</w:t>
      </w:r>
      <w:r w:rsidDel="00000000" w:rsidR="00000000" w:rsidRPr="00000000">
        <w:rPr>
          <w:rFonts w:ascii="Google Sans Text" w:cs="Google Sans Text" w:eastAsia="Google Sans Text" w:hAnsi="Google Sans Text"/>
          <w:color w:val="1b1c1d"/>
          <w:rtl w:val="0"/>
        </w:rPr>
        <w:t xml:space="preserve"> requires competitive builds to commit almost exclusively to Fairy-Type monsters in the Extra Deck.</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restriction, while guaranteeing archetype focus, eliminates access to versatile generic options necessary for breaking complex enemy boards (e.g.,</w:t>
      </w:r>
    </w:p>
    <w:p w:rsidR="00000000" w:rsidDel="00000000" w:rsidP="00000000" w:rsidRDefault="00000000" w:rsidRPr="00000000" w14:paraId="0000010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S:P Little Knight</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1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However, the archetype maintains critical external support avenues. High-Level Fairies (like the Level 10 core Darklords) remain excellent targets for consistency tools such as </w:t>
      </w:r>
      <w:r w:rsidDel="00000000" w:rsidR="00000000" w:rsidRPr="00000000">
        <w:rPr>
          <w:rFonts w:ascii="Google Sans Text" w:cs="Google Sans Text" w:eastAsia="Google Sans Text" w:hAnsi="Google Sans Text"/>
          <w:i w:val="1"/>
          <w:color w:val="1b1c1d"/>
          <w:rtl w:val="0"/>
        </w:rPr>
        <w:t xml:space="preserve">Trade-In</w:t>
      </w:r>
      <w:r w:rsidDel="00000000" w:rsidR="00000000" w:rsidRPr="00000000">
        <w:rPr>
          <w:rFonts w:ascii="Google Sans Text" w:cs="Google Sans Text" w:eastAsia="Google Sans Text" w:hAnsi="Google Sans Text"/>
          <w:color w:val="1b1c1d"/>
          <w:rtl w:val="0"/>
        </w:rPr>
        <w:t xml:space="preserve"> for rapid hand cycling.</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Most strategically,</w:t>
      </w:r>
    </w:p>
    <w:p w:rsidR="00000000" w:rsidDel="00000000" w:rsidP="00000000" w:rsidRDefault="00000000" w:rsidRPr="00000000" w14:paraId="000001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Darklord Gulgalta</w:t>
      </w:r>
      <w:r w:rsidDel="00000000" w:rsidR="00000000" w:rsidRPr="00000000">
        <w:rPr>
          <w:rFonts w:ascii="Google Sans Text" w:cs="Google Sans Text" w:eastAsia="Google Sans Text" w:hAnsi="Google Sans Text"/>
          <w:color w:val="1b1c1d"/>
          <w:rtl w:val="0"/>
        </w:rPr>
        <w:t xml:space="preserve">'s unique ability to search "Forbidden" Quick-Play Spells significantly enhances external utility. This allows players to consistently access powerful interruption tools like </w:t>
      </w:r>
      <w:r w:rsidDel="00000000" w:rsidR="00000000" w:rsidRPr="00000000">
        <w:rPr>
          <w:rFonts w:ascii="Google Sans Text" w:cs="Google Sans Text" w:eastAsia="Google Sans Text" w:hAnsi="Google Sans Text"/>
          <w:i w:val="1"/>
          <w:color w:val="1b1c1d"/>
          <w:rtl w:val="0"/>
        </w:rPr>
        <w:t xml:space="preserve">Forbidden Droplet</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offering a versatile answer to opposing setups without relying solely on the archetype’s effect negation or destruction tools.</w:t>
      </w:r>
    </w:p>
    <w:p w:rsidR="00000000" w:rsidDel="00000000" w:rsidP="00000000" w:rsidRDefault="00000000" w:rsidRPr="00000000" w14:paraId="000001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0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Conclusions</w:t>
      </w:r>
    </w:p>
    <w:p w:rsidR="00000000" w:rsidDel="00000000" w:rsidP="00000000" w:rsidRDefault="00000000" w:rsidRPr="00000000" w14:paraId="0000010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integration of the </w:t>
      </w:r>
      <w:r w:rsidDel="00000000" w:rsidR="00000000" w:rsidRPr="00000000">
        <w:rPr>
          <w:rFonts w:ascii="Google Sans Text" w:cs="Google Sans Text" w:eastAsia="Google Sans Text" w:hAnsi="Google Sans Text"/>
          <w:i w:val="1"/>
          <w:color w:val="1b1c1d"/>
          <w:rtl w:val="0"/>
        </w:rPr>
        <w:t xml:space="preserve">Burst Protocol</w:t>
      </w:r>
      <w:r w:rsidDel="00000000" w:rsidR="00000000" w:rsidRPr="00000000">
        <w:rPr>
          <w:rFonts w:ascii="Google Sans Text" w:cs="Google Sans Text" w:eastAsia="Google Sans Text" w:hAnsi="Google Sans Text"/>
          <w:color w:val="1b1c1d"/>
          <w:rtl w:val="0"/>
        </w:rPr>
        <w:t xml:space="preserve"> support fundamentally elevates the Darklord archetype from an inconsistent strategy to a potent, consistency-driven rogue contender in the TCG meta. The deck successfully transitions from a high-risk engine relying on random draws to a standardized combo deck centered around </w:t>
      </w:r>
      <w:r w:rsidDel="00000000" w:rsidR="00000000" w:rsidRPr="00000000">
        <w:rPr>
          <w:rFonts w:ascii="Google Sans Text" w:cs="Google Sans Text" w:eastAsia="Google Sans Text" w:hAnsi="Google Sans Text"/>
          <w:i w:val="1"/>
          <w:color w:val="1b1c1d"/>
          <w:rtl w:val="0"/>
        </w:rPr>
        <w:t xml:space="preserve">Darklord Djehuty</w:t>
      </w:r>
      <w:r w:rsidDel="00000000" w:rsidR="00000000" w:rsidRPr="00000000">
        <w:rPr>
          <w:rFonts w:ascii="Google Sans Text" w:cs="Google Sans Text" w:eastAsia="Google Sans Text" w:hAnsi="Google Sans Text"/>
          <w:color w:val="1b1c1d"/>
          <w:rtl w:val="0"/>
        </w:rPr>
        <w:t xml:space="preserve"> and the Fusion boss, </w:t>
      </w:r>
      <w:r w:rsidDel="00000000" w:rsidR="00000000" w:rsidRPr="00000000">
        <w:rPr>
          <w:rFonts w:ascii="Google Sans Text" w:cs="Google Sans Text" w:eastAsia="Google Sans Text" w:hAnsi="Google Sans Text"/>
          <w:i w:val="1"/>
          <w:color w:val="1b1c1d"/>
          <w:rtl w:val="0"/>
        </w:rPr>
        <w:t xml:space="preserve">Lucifer, Darklord of the Evening Twilight</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1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strategic mastery of this archetype is defined by the precise utilization of the S/T copy ruling, which bypasses activation costs, transforming its traps into reusable, Quick Effect disruptions. The strength of the final board—a 4000 ATK, untargetable Fusion Monster providing two layers of continuous, quick-effect disruption and a searchable external threat like </w:t>
      </w:r>
      <w:r w:rsidDel="00000000" w:rsidR="00000000" w:rsidRPr="00000000">
        <w:rPr>
          <w:rFonts w:ascii="Google Sans Text" w:cs="Google Sans Text" w:eastAsia="Google Sans Text" w:hAnsi="Google Sans Text"/>
          <w:i w:val="1"/>
          <w:color w:val="1b1c1d"/>
          <w:rtl w:val="0"/>
        </w:rPr>
        <w:t xml:space="preserve">Forbidden Droplet</w:t>
      </w:r>
      <w:r w:rsidDel="00000000" w:rsidR="00000000" w:rsidRPr="00000000">
        <w:rPr>
          <w:rFonts w:ascii="Google Sans Text" w:cs="Google Sans Text" w:eastAsia="Google Sans Text" w:hAnsi="Google Sans Text"/>
          <w:color w:val="1b1c1d"/>
          <w:rtl w:val="0"/>
        </w:rPr>
        <w:t xml:space="preserve">—makes the deck formidable.</w:t>
      </w:r>
    </w:p>
    <w:p w:rsidR="00000000" w:rsidDel="00000000" w:rsidP="00000000" w:rsidRDefault="00000000" w:rsidRPr="00000000" w14:paraId="0000010A">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However, the analysis confirms that this aggressive consistency comes with two significant vulnerabilities: the mandatory Fairy Lock imposed by the new BPRO monsters, which restricts Extra Deck versatility, and extreme susceptibility to key meta disruptions. Specifically, any deck capable of resolving </w:t>
      </w:r>
      <w:r w:rsidDel="00000000" w:rsidR="00000000" w:rsidRPr="00000000">
        <w:rPr>
          <w:rFonts w:ascii="Google Sans Text" w:cs="Google Sans Text" w:eastAsia="Google Sans Text" w:hAnsi="Google Sans Text"/>
          <w:i w:val="1"/>
          <w:color w:val="1b1c1d"/>
          <w:rtl w:val="0"/>
        </w:rPr>
        <w:t xml:space="preserve">Droll &amp; Lock Bird</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i w:val="1"/>
          <w:color w:val="1b1c1d"/>
          <w:rtl w:val="0"/>
        </w:rPr>
        <w:t xml:space="preserve">Dimension Shifter</w:t>
      </w:r>
      <w:r w:rsidDel="00000000" w:rsidR="00000000" w:rsidRPr="00000000">
        <w:rPr>
          <w:rFonts w:ascii="Google Sans Text" w:cs="Google Sans Text" w:eastAsia="Google Sans Text" w:hAnsi="Google Sans Text"/>
          <w:color w:val="1b1c1d"/>
          <w:rtl w:val="0"/>
        </w:rPr>
        <w:t xml:space="preserve"> can severely inhibit the Darklords' resource loops, positioning the archetype as powerful but fragile against prepared opponents. Therefore, successful piloting requires both precise execution of the </w:t>
      </w:r>
      <w:r w:rsidDel="00000000" w:rsidR="00000000" w:rsidRPr="00000000">
        <w:rPr>
          <w:rFonts w:ascii="Google Sans Text" w:cs="Google Sans Text" w:eastAsia="Google Sans Text" w:hAnsi="Google Sans Text"/>
          <w:i w:val="1"/>
          <w:color w:val="1b1c1d"/>
          <w:rtl w:val="0"/>
        </w:rPr>
        <w:t xml:space="preserve">Djehuty</w:t>
      </w:r>
      <w:r w:rsidDel="00000000" w:rsidR="00000000" w:rsidRPr="00000000">
        <w:rPr>
          <w:rFonts w:ascii="Google Sans Text" w:cs="Google Sans Text" w:eastAsia="Google Sans Text" w:hAnsi="Google Sans Text"/>
          <w:color w:val="1b1c1d"/>
          <w:rtl w:val="0"/>
        </w:rPr>
        <w:t xml:space="preserve">-to-</w:t>
      </w:r>
      <w:r w:rsidDel="00000000" w:rsidR="00000000" w:rsidRPr="00000000">
        <w:rPr>
          <w:rFonts w:ascii="Google Sans Text" w:cs="Google Sans Text" w:eastAsia="Google Sans Text" w:hAnsi="Google Sans Text"/>
          <w:i w:val="1"/>
          <w:color w:val="1b1c1d"/>
          <w:rtl w:val="0"/>
        </w:rPr>
        <w:t xml:space="preserve">Lucifer</w:t>
      </w:r>
      <w:r w:rsidDel="00000000" w:rsidR="00000000" w:rsidRPr="00000000">
        <w:rPr>
          <w:rFonts w:ascii="Google Sans Text" w:cs="Google Sans Text" w:eastAsia="Google Sans Text" w:hAnsi="Google Sans Text"/>
          <w:color w:val="1b1c1d"/>
          <w:rtl w:val="0"/>
        </w:rPr>
        <w:t xml:space="preserve"> line and careful maneuvering around these critical choke points.</w:t>
      </w:r>
    </w:p>
    <w:p w:rsidR="00000000" w:rsidDel="00000000" w:rsidP="00000000" w:rsidRDefault="00000000" w:rsidRPr="00000000" w14:paraId="0000010B">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10C">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Banishment of the Darklords | Card Details | Yu-Gi-Oh! Neuron ..., geopend op september 30, 2025, </w:t>
      </w:r>
      <w:hyperlink r:id="rId6">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https://www.db.yugioh-card.com/yugiohdb/card_search.action?ope=2&amp;cid=12728</w:t>
        </w:r>
      </w:hyperlink>
      <w:r w:rsidDel="00000000" w:rsidR="00000000" w:rsidRPr="00000000">
        <w:rPr>
          <w:rtl w:val="0"/>
        </w:rPr>
      </w:r>
    </w:p>
    <w:p w:rsidR="00000000" w:rsidDel="00000000" w:rsidP="00000000" w:rsidRDefault="00000000" w:rsidRPr="00000000" w14:paraId="0000010D">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Darklord Guide | Duel Links Meta, geopend op september 30, 2025, </w:t>
      </w:r>
      <w:hyperlink r:id="rId7">
        <w:r w:rsidDel="00000000" w:rsidR="00000000" w:rsidRPr="00000000">
          <w:rPr>
            <w:rFonts w:ascii="Google Sans" w:cs="Google Sans" w:eastAsia="Google Sans" w:hAnsi="Google Sans"/>
            <w:color w:val="0000ee"/>
            <w:sz w:val="24"/>
            <w:szCs w:val="24"/>
            <w:u w:val="single"/>
            <w:rtl w:val="0"/>
          </w:rPr>
          <w:t xml:space="preserve">https://www.duellinksmeta.com/articles/guides/deck-types/darklords-guide-by-mismag</w:t>
        </w:r>
      </w:hyperlink>
      <w:r w:rsidDel="00000000" w:rsidR="00000000" w:rsidRPr="00000000">
        <w:rPr>
          <w:rtl w:val="0"/>
        </w:rPr>
      </w:r>
    </w:p>
    <w:p w:rsidR="00000000" w:rsidDel="00000000" w:rsidP="00000000" w:rsidRDefault="00000000" w:rsidRPr="00000000" w14:paraId="0000010E">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NEW! Darklord Support! These Cards Are BROKEN!!!! Burst Protocol Yu-Gi-Oh! - YouTube, geopend op september 30, 2025, </w:t>
      </w:r>
      <w:hyperlink r:id="rId8">
        <w:r w:rsidDel="00000000" w:rsidR="00000000" w:rsidRPr="00000000">
          <w:rPr>
            <w:rFonts w:ascii="Google Sans" w:cs="Google Sans" w:eastAsia="Google Sans" w:hAnsi="Google Sans"/>
            <w:color w:val="0000ee"/>
            <w:sz w:val="24"/>
            <w:szCs w:val="24"/>
            <w:u w:val="single"/>
            <w:rtl w:val="0"/>
          </w:rPr>
          <w:t xml:space="preserve">https://www.youtube.com/watch?v=DGSr0KEwsU8</w:t>
        </w:r>
      </w:hyperlink>
      <w:r w:rsidDel="00000000" w:rsidR="00000000" w:rsidRPr="00000000">
        <w:rPr>
          <w:rtl w:val="0"/>
        </w:rPr>
      </w:r>
    </w:p>
    <w:p w:rsidR="00000000" w:rsidDel="00000000" w:rsidP="00000000" w:rsidRDefault="00000000" w:rsidRPr="00000000" w14:paraId="0000010F">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OCG: BPRO - Darklord | Master Duel Meta, geopend op september 30, 2025, </w:t>
      </w:r>
      <w:hyperlink r:id="rId9">
        <w:r w:rsidDel="00000000" w:rsidR="00000000" w:rsidRPr="00000000">
          <w:rPr>
            <w:rFonts w:ascii="Google Sans" w:cs="Google Sans" w:eastAsia="Google Sans" w:hAnsi="Google Sans"/>
            <w:color w:val="0000ee"/>
            <w:sz w:val="24"/>
            <w:szCs w:val="24"/>
            <w:u w:val="single"/>
            <w:rtl w:val="0"/>
          </w:rPr>
          <w:t xml:space="preserve">https://www.masterduelmeta.com/articles/news/sep-12-2025/BPRO</w:t>
        </w:r>
      </w:hyperlink>
      <w:r w:rsidDel="00000000" w:rsidR="00000000" w:rsidRPr="00000000">
        <w:rPr>
          <w:rtl w:val="0"/>
        </w:rPr>
      </w:r>
    </w:p>
    <w:p w:rsidR="00000000" w:rsidDel="00000000" w:rsidP="00000000" w:rsidRDefault="00000000" w:rsidRPr="00000000" w14:paraId="00000110">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[BPRO: Burst Protocol] "Darklord" - VJump Reveal : r/masterduel - Reddit, geopend op september 30, 2025, </w:t>
      </w:r>
      <w:hyperlink r:id="rId10">
        <w:r w:rsidDel="00000000" w:rsidR="00000000" w:rsidRPr="00000000">
          <w:rPr>
            <w:rFonts w:ascii="Google Sans" w:cs="Google Sans" w:eastAsia="Google Sans" w:hAnsi="Google Sans"/>
            <w:color w:val="0000ee"/>
            <w:sz w:val="24"/>
            <w:szCs w:val="24"/>
            <w:u w:val="single"/>
            <w:rtl w:val="0"/>
          </w:rPr>
          <w:t xml:space="preserve">https://www.reddit.com/r/masterduel/comments/1nesa8k/bpro_burst_protocol_darklord_vjump_reveal/</w:t>
        </w:r>
      </w:hyperlink>
      <w:r w:rsidDel="00000000" w:rsidR="00000000" w:rsidRPr="00000000">
        <w:rPr>
          <w:rtl w:val="0"/>
        </w:rPr>
      </w:r>
    </w:p>
    <w:p w:rsidR="00000000" w:rsidDel="00000000" w:rsidP="00000000" w:rsidRDefault="00000000" w:rsidRPr="00000000" w14:paraId="00000111">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DUEL LINKS LORDS OF SHINING - Konami, geopend op september 30, 2025, </w:t>
      </w:r>
      <w:hyperlink r:id="rId11">
        <w:r w:rsidDel="00000000" w:rsidR="00000000" w:rsidRPr="00000000">
          <w:rPr>
            <w:rFonts w:ascii="Google Sans" w:cs="Google Sans" w:eastAsia="Google Sans" w:hAnsi="Google Sans"/>
            <w:color w:val="0000ee"/>
            <w:sz w:val="24"/>
            <w:szCs w:val="24"/>
            <w:u w:val="single"/>
            <w:rtl w:val="0"/>
          </w:rPr>
          <w:t xml:space="preserve">https://www.konami.com/yugioh/duel_links/en/box/lords_of_shining/</w:t>
        </w:r>
      </w:hyperlink>
      <w:r w:rsidDel="00000000" w:rsidR="00000000" w:rsidRPr="00000000">
        <w:rPr>
          <w:rtl w:val="0"/>
        </w:rPr>
      </w:r>
    </w:p>
    <w:p w:rsidR="00000000" w:rsidDel="00000000" w:rsidP="00000000" w:rsidRDefault="00000000" w:rsidRPr="00000000" w14:paraId="00000112">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Darklord trap/spell card GY monster effect : r/Yugioh101 - Reddit, geopend op september 30, 2025, </w:t>
      </w:r>
      <w:hyperlink r:id="rId12">
        <w:r w:rsidDel="00000000" w:rsidR="00000000" w:rsidRPr="00000000">
          <w:rPr>
            <w:rFonts w:ascii="Google Sans" w:cs="Google Sans" w:eastAsia="Google Sans" w:hAnsi="Google Sans"/>
            <w:color w:val="0000ee"/>
            <w:sz w:val="24"/>
            <w:szCs w:val="24"/>
            <w:u w:val="single"/>
            <w:rtl w:val="0"/>
          </w:rPr>
          <w:t xml:space="preserve">https://www.reddit.com/r/Yugioh101/comments/hozg7l/darklord_trapspell_card_gy_monster_effect/</w:t>
        </w:r>
      </w:hyperlink>
      <w:r w:rsidDel="00000000" w:rsidR="00000000" w:rsidRPr="00000000">
        <w:rPr>
          <w:rtl w:val="0"/>
        </w:rPr>
      </w:r>
    </w:p>
    <w:p w:rsidR="00000000" w:rsidDel="00000000" w:rsidP="00000000" w:rsidRDefault="00000000" w:rsidRPr="00000000" w14:paraId="00000113">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Burst Protocol: New Level 12 "Darklord" Support - YouTube, geopend op september 30, 2025, </w:t>
      </w:r>
      <w:hyperlink r:id="rId13">
        <w:r w:rsidDel="00000000" w:rsidR="00000000" w:rsidRPr="00000000">
          <w:rPr>
            <w:rFonts w:ascii="Google Sans" w:cs="Google Sans" w:eastAsia="Google Sans" w:hAnsi="Google Sans"/>
            <w:color w:val="0000ee"/>
            <w:sz w:val="24"/>
            <w:szCs w:val="24"/>
            <w:u w:val="single"/>
            <w:rtl w:val="0"/>
          </w:rPr>
          <w:t xml:space="preserve">https://m.youtube.com/watch?v=XsWgo8xLhCs</w:t>
        </w:r>
      </w:hyperlink>
      <w:r w:rsidDel="00000000" w:rsidR="00000000" w:rsidRPr="00000000">
        <w:rPr>
          <w:rtl w:val="0"/>
        </w:rPr>
      </w:r>
    </w:p>
    <w:p w:rsidR="00000000" w:rsidDel="00000000" w:rsidP="00000000" w:rsidRDefault="00000000" w:rsidRPr="00000000" w14:paraId="00000114">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Darklord Deck (Current Design) (November 2024) by Link11770 - cardcluster, geopend op september 30, 2025, </w:t>
      </w:r>
      <w:hyperlink r:id="rId14">
        <w:r w:rsidDel="00000000" w:rsidR="00000000" w:rsidRPr="00000000">
          <w:rPr>
            <w:rFonts w:ascii="Google Sans" w:cs="Google Sans" w:eastAsia="Google Sans" w:hAnsi="Google Sans"/>
            <w:color w:val="0000ee"/>
            <w:sz w:val="24"/>
            <w:szCs w:val="24"/>
            <w:u w:val="single"/>
            <w:rtl w:val="0"/>
          </w:rPr>
          <w:t xml:space="preserve">https://cardcluster.com/deck/PwrAmm</w:t>
        </w:r>
      </w:hyperlink>
      <w:r w:rsidDel="00000000" w:rsidR="00000000" w:rsidRPr="00000000">
        <w:rPr>
          <w:rtl w:val="0"/>
        </w:rPr>
      </w:r>
    </w:p>
    <w:p w:rsidR="00000000" w:rsidDel="00000000" w:rsidP="00000000" w:rsidRDefault="00000000" w:rsidRPr="00000000" w14:paraId="00000115">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Introduction to Darklords - Yu-Gi-Oh! Master Duel Meta, geopend op september 30, 2025, </w:t>
      </w:r>
      <w:hyperlink r:id="rId15">
        <w:r w:rsidDel="00000000" w:rsidR="00000000" w:rsidRPr="00000000">
          <w:rPr>
            <w:rFonts w:ascii="Google Sans" w:cs="Google Sans" w:eastAsia="Google Sans" w:hAnsi="Google Sans"/>
            <w:color w:val="0000ee"/>
            <w:sz w:val="24"/>
            <w:szCs w:val="24"/>
            <w:u w:val="single"/>
            <w:rtl w:val="0"/>
          </w:rPr>
          <w:t xml:space="preserve">https://www.masterduelmeta.com/articles/guides/darklord-distor</w:t>
        </w:r>
      </w:hyperlink>
      <w:r w:rsidDel="00000000" w:rsidR="00000000" w:rsidRPr="00000000">
        <w:rPr>
          <w:rtl w:val="0"/>
        </w:rPr>
      </w:r>
    </w:p>
    <w:p w:rsidR="00000000" w:rsidDel="00000000" w:rsidP="00000000" w:rsidRDefault="00000000" w:rsidRPr="00000000" w14:paraId="00000116">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Where to interrupt Dark World? : r/Yugioh101 - Reddit, geopend op september 30, 2025, </w:t>
      </w:r>
      <w:hyperlink r:id="rId16">
        <w:r w:rsidDel="00000000" w:rsidR="00000000" w:rsidRPr="00000000">
          <w:rPr>
            <w:rFonts w:ascii="Google Sans" w:cs="Google Sans" w:eastAsia="Google Sans" w:hAnsi="Google Sans"/>
            <w:color w:val="0000ee"/>
            <w:sz w:val="24"/>
            <w:szCs w:val="24"/>
            <w:u w:val="single"/>
            <w:rtl w:val="0"/>
          </w:rPr>
          <w:t xml:space="preserve">https://www.reddit.com/r/Yugioh101/comments/123912s/where_to_interrupt_dark_world/</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s>
</file>

<file path=word/_rels/document.xml.rels><?xml version="1.0" encoding="UTF-8" standalone="yes"?><Relationships xmlns="http://schemas.openxmlformats.org/package/2006/relationships"><Relationship Id="rId11" Type="http://schemas.openxmlformats.org/officeDocument/2006/relationships/hyperlink" Target="https://www.konami.com/yugioh/duel_links/en/box/lords_of_shining/" TargetMode="External"/><Relationship Id="rId10" Type="http://schemas.openxmlformats.org/officeDocument/2006/relationships/hyperlink" Target="https://www.reddit.com/r/masterduel/comments/1nesa8k/bpro_burst_protocol_darklord_vjump_reveal/" TargetMode="External"/><Relationship Id="rId13" Type="http://schemas.openxmlformats.org/officeDocument/2006/relationships/hyperlink" Target="https://m.youtube.com/watch?v=XsWgo8xLhCs" TargetMode="External"/><Relationship Id="rId12" Type="http://schemas.openxmlformats.org/officeDocument/2006/relationships/hyperlink" Target="https://www.reddit.com/r/Yugioh101/comments/hozg7l/darklord_trapspell_card_gy_monster_effect/"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masterduelmeta.com/articles/news/sep-12-2025/BPRO" TargetMode="External"/><Relationship Id="rId15" Type="http://schemas.openxmlformats.org/officeDocument/2006/relationships/hyperlink" Target="https://www.masterduelmeta.com/articles/guides/darklord-distor" TargetMode="External"/><Relationship Id="rId14" Type="http://schemas.openxmlformats.org/officeDocument/2006/relationships/hyperlink" Target="https://cardcluster.com/deck/PwrAmm" TargetMode="External"/><Relationship Id="rId16" Type="http://schemas.openxmlformats.org/officeDocument/2006/relationships/hyperlink" Target="https://www.reddit.com/r/Yugioh101/comments/123912s/where_to_interrupt_dark_world/" TargetMode="External"/><Relationship Id="rId5" Type="http://schemas.openxmlformats.org/officeDocument/2006/relationships/styles" Target="styles.xml"/><Relationship Id="rId6" Type="http://schemas.openxmlformats.org/officeDocument/2006/relationships/hyperlink" Target="https://www.db.yugioh-card.com/yugiohdb/card_search.action?ope=2&amp;cid=12728" TargetMode="External"/><Relationship Id="rId7" Type="http://schemas.openxmlformats.org/officeDocument/2006/relationships/hyperlink" Target="https://www.duellinksmeta.com/articles/guides/deck-types/darklords-guide-by-mismag" TargetMode="External"/><Relationship Id="rId8" Type="http://schemas.openxmlformats.org/officeDocument/2006/relationships/hyperlink" Target="https://www.youtube.com/watch?v=DGSr0KEwsU8"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